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698" w:rsidRDefault="00C45698" w:rsidP="00C45698">
      <w:pPr>
        <w:pStyle w:val="A4"/>
        <w:adjustRightInd w:val="0"/>
        <w:snapToGrid w:val="0"/>
        <w:rPr>
          <w:rFonts w:ascii="仿宋_GB2312" w:eastAsia="仿宋_GB2312" w:hAnsi="宋体" w:cs="宋体" w:hint="eastAsia"/>
          <w:color w:val="auto"/>
          <w:sz w:val="32"/>
          <w:szCs w:val="32"/>
        </w:rPr>
      </w:pPr>
      <w:r>
        <w:rPr>
          <w:rFonts w:ascii="仿宋_GB2312" w:eastAsia="仿宋_GB2312" w:hAnsi="宋体" w:cs="宋体" w:hint="eastAsia"/>
          <w:color w:val="auto"/>
          <w:sz w:val="32"/>
          <w:szCs w:val="32"/>
        </w:rPr>
        <w:t>附件5</w:t>
      </w:r>
    </w:p>
    <w:p w:rsidR="00C45698" w:rsidRDefault="00C45698" w:rsidP="00C45698">
      <w:pPr>
        <w:pStyle w:val="A4"/>
        <w:adjustRightInd w:val="0"/>
        <w:snapToGrid w:val="0"/>
        <w:ind w:firstLineChars="800" w:firstLine="2560"/>
        <w:rPr>
          <w:rFonts w:ascii="仿宋_GB2312" w:eastAsia="仿宋_GB2312" w:hAnsi="宋体" w:cs="宋体" w:hint="eastAsia"/>
          <w:color w:val="auto"/>
          <w:sz w:val="32"/>
          <w:szCs w:val="32"/>
        </w:rPr>
      </w:pPr>
      <w:r>
        <w:rPr>
          <w:rFonts w:ascii="仿宋_GB2312" w:eastAsia="仿宋_GB2312" w:hAnsi="宋体" w:cs="宋体" w:hint="eastAsia"/>
          <w:color w:val="auto"/>
          <w:sz w:val="32"/>
          <w:szCs w:val="32"/>
        </w:rPr>
        <w:t>疫情防疫及应急处置预案</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为贯彻落实中央、省、市新型冠状病毒感染的肺炎疫情防控工作部署，严格落实四川省突发公共卫生事件Ⅱ级响应要求，特对疫情期间悦湖</w:t>
      </w:r>
      <w:proofErr w:type="gramStart"/>
      <w:r>
        <w:rPr>
          <w:rFonts w:ascii="仿宋_GB2312" w:eastAsia="仿宋_GB2312" w:hAnsi="宋体" w:cs="宋体" w:hint="eastAsia"/>
          <w:kern w:val="2"/>
          <w:sz w:val="32"/>
          <w:szCs w:val="32"/>
        </w:rPr>
        <w:t>菁</w:t>
      </w:r>
      <w:proofErr w:type="gramEnd"/>
      <w:r>
        <w:rPr>
          <w:rFonts w:ascii="仿宋_GB2312" w:eastAsia="仿宋_GB2312" w:hAnsi="宋体" w:cs="宋体" w:hint="eastAsia"/>
          <w:kern w:val="2"/>
          <w:sz w:val="32"/>
          <w:szCs w:val="32"/>
        </w:rPr>
        <w:t>领汇名</w:t>
      </w:r>
      <w:proofErr w:type="gramStart"/>
      <w:r>
        <w:rPr>
          <w:rFonts w:ascii="仿宋_GB2312" w:eastAsia="仿宋_GB2312" w:hAnsi="宋体" w:cs="宋体" w:hint="eastAsia"/>
          <w:kern w:val="2"/>
          <w:sz w:val="32"/>
          <w:szCs w:val="32"/>
        </w:rPr>
        <w:t>邸</w:t>
      </w:r>
      <w:proofErr w:type="gramEnd"/>
      <w:r>
        <w:rPr>
          <w:rFonts w:ascii="仿宋_GB2312" w:eastAsia="仿宋_GB2312" w:hAnsi="宋体" w:cs="宋体" w:hint="eastAsia"/>
          <w:kern w:val="2"/>
          <w:sz w:val="32"/>
          <w:szCs w:val="32"/>
        </w:rPr>
        <w:t>销售现场制定以下应急预案：</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一、</w:t>
      </w:r>
      <w:r>
        <w:rPr>
          <w:rFonts w:ascii="仿宋_GB2312" w:eastAsia="仿宋_GB2312" w:hAnsi="宋体" w:cs="宋体" w:hint="eastAsia"/>
          <w:kern w:val="2"/>
          <w:sz w:val="32"/>
          <w:szCs w:val="32"/>
        </w:rPr>
        <w:t> </w:t>
      </w:r>
      <w:r>
        <w:rPr>
          <w:rFonts w:ascii="仿宋_GB2312" w:eastAsia="仿宋_GB2312" w:hAnsi="宋体" w:cs="宋体" w:hint="eastAsia"/>
          <w:kern w:val="2"/>
          <w:sz w:val="32"/>
          <w:szCs w:val="32"/>
        </w:rPr>
        <w:t>适用范围：悦湖</w:t>
      </w:r>
      <w:proofErr w:type="gramStart"/>
      <w:r>
        <w:rPr>
          <w:rFonts w:ascii="仿宋_GB2312" w:eastAsia="仿宋_GB2312" w:hAnsi="宋体" w:cs="宋体" w:hint="eastAsia"/>
          <w:kern w:val="2"/>
          <w:sz w:val="32"/>
          <w:szCs w:val="32"/>
        </w:rPr>
        <w:t>菁</w:t>
      </w:r>
      <w:proofErr w:type="gramEnd"/>
      <w:r>
        <w:rPr>
          <w:rFonts w:ascii="仿宋_GB2312" w:eastAsia="仿宋_GB2312" w:hAnsi="宋体" w:cs="宋体" w:hint="eastAsia"/>
          <w:kern w:val="2"/>
          <w:sz w:val="32"/>
          <w:szCs w:val="32"/>
        </w:rPr>
        <w:t>领汇名</w:t>
      </w:r>
      <w:proofErr w:type="gramStart"/>
      <w:r>
        <w:rPr>
          <w:rFonts w:ascii="仿宋_GB2312" w:eastAsia="仿宋_GB2312" w:hAnsi="宋体" w:cs="宋体" w:hint="eastAsia"/>
          <w:kern w:val="2"/>
          <w:sz w:val="32"/>
          <w:szCs w:val="32"/>
        </w:rPr>
        <w:t>邸</w:t>
      </w:r>
      <w:proofErr w:type="gramEnd"/>
      <w:r>
        <w:rPr>
          <w:rFonts w:ascii="仿宋_GB2312" w:eastAsia="仿宋_GB2312" w:hAnsi="宋体" w:cs="宋体" w:hint="eastAsia"/>
          <w:kern w:val="2"/>
          <w:sz w:val="32"/>
          <w:szCs w:val="32"/>
        </w:rPr>
        <w:t>销售中心发生传播性疾病的应急处理工作。</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二、组织管理</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1.成立应急小组</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（1）总负责人：唐海波，</w:t>
      </w:r>
      <w:proofErr w:type="gramStart"/>
      <w:r>
        <w:rPr>
          <w:rFonts w:ascii="仿宋_GB2312" w:eastAsia="仿宋_GB2312" w:hAnsi="宋体" w:cs="宋体" w:hint="eastAsia"/>
          <w:kern w:val="2"/>
          <w:sz w:val="32"/>
          <w:szCs w:val="32"/>
        </w:rPr>
        <w:t>负责案场及</w:t>
      </w:r>
      <w:proofErr w:type="gramEnd"/>
      <w:r>
        <w:rPr>
          <w:rFonts w:ascii="仿宋_GB2312" w:eastAsia="仿宋_GB2312" w:hAnsi="宋体" w:cs="宋体" w:hint="eastAsia"/>
          <w:kern w:val="2"/>
          <w:sz w:val="32"/>
          <w:szCs w:val="32"/>
        </w:rPr>
        <w:t>员工整体安排、对接属地行业主管部门、疾病控制部门，电话：18615781679。</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（2）安保组：汪莉，主要负责现场物资准备、消毒卫生和询问流程，电话：17311329251。</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（3）销售组：方明敏，销售经理，负责现场销售人员接待客户的安排和客户询问，电话：13980892471。</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（4）物资保障组：王志杰。调度防疫物资，保障防疫物品充足到位，准备足够的口罩、测温计、消毒液等疾病控制用品，电话：13795380031。</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lastRenderedPageBreak/>
        <w:t>2.本小组工作职责：</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（1）负责突发公共卫生事件时的紧急处理及预防；</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（2）及时做好组织、指挥、协调及服务保障工作；</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（3）准确了解和掌握防治工作的动态；</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（4）及时向业主方及公司员工传递相关信息及情况；</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（5）负责处理衍生事件，维护正常秩序。</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3.建立沟通机制：</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（1）</w:t>
      </w:r>
      <w:proofErr w:type="gramStart"/>
      <w:r>
        <w:rPr>
          <w:rFonts w:ascii="仿宋_GB2312" w:eastAsia="仿宋_GB2312" w:hAnsi="宋体" w:cs="宋体" w:hint="eastAsia"/>
          <w:kern w:val="2"/>
          <w:sz w:val="32"/>
          <w:szCs w:val="32"/>
        </w:rPr>
        <w:t>建立微信沟通</w:t>
      </w:r>
      <w:proofErr w:type="gramEnd"/>
      <w:r>
        <w:rPr>
          <w:rFonts w:ascii="仿宋_GB2312" w:eastAsia="仿宋_GB2312" w:hAnsi="宋体" w:cs="宋体" w:hint="eastAsia"/>
          <w:kern w:val="2"/>
          <w:sz w:val="32"/>
          <w:szCs w:val="32"/>
        </w:rPr>
        <w:t>群、采用不限于电话、</w:t>
      </w:r>
      <w:proofErr w:type="gramStart"/>
      <w:r>
        <w:rPr>
          <w:rFonts w:ascii="仿宋_GB2312" w:eastAsia="仿宋_GB2312" w:hAnsi="宋体" w:cs="宋体" w:hint="eastAsia"/>
          <w:kern w:val="2"/>
          <w:sz w:val="32"/>
          <w:szCs w:val="32"/>
        </w:rPr>
        <w:t>微信及</w:t>
      </w:r>
      <w:proofErr w:type="gramEnd"/>
      <w:r>
        <w:rPr>
          <w:rFonts w:ascii="仿宋_GB2312" w:eastAsia="仿宋_GB2312" w:hAnsi="宋体" w:cs="宋体" w:hint="eastAsia"/>
          <w:kern w:val="2"/>
          <w:sz w:val="32"/>
          <w:szCs w:val="32"/>
        </w:rPr>
        <w:t>邮件形成每日的沟通与汇报；</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（2）由组长每日担任整个销售中心的信息汇总；</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（3）现场发现任何紧急问题，第一时间</w:t>
      </w:r>
      <w:proofErr w:type="gramStart"/>
      <w:r>
        <w:rPr>
          <w:rFonts w:ascii="仿宋_GB2312" w:eastAsia="仿宋_GB2312" w:hAnsi="宋体" w:cs="宋体" w:hint="eastAsia"/>
          <w:kern w:val="2"/>
          <w:sz w:val="32"/>
          <w:szCs w:val="32"/>
        </w:rPr>
        <w:t>微信群</w:t>
      </w:r>
      <w:proofErr w:type="gramEnd"/>
      <w:r>
        <w:rPr>
          <w:rFonts w:ascii="仿宋_GB2312" w:eastAsia="仿宋_GB2312" w:hAnsi="宋体" w:cs="宋体" w:hint="eastAsia"/>
          <w:kern w:val="2"/>
          <w:sz w:val="32"/>
          <w:szCs w:val="32"/>
        </w:rPr>
        <w:t>内告知，得到组长授权处理突发事件。</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4.管理内容：</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（1）建立健全传染病性疾病防治责任制，检查、督促项目各部门对传染性疾病防治措施的落实情况；</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（2）广泛深入地开展传染性疾病的宣传教育活动，普及传染性疾病防治知识，提高员工的科学防病能力；</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（3）对发现传染性疾病早期表现的人员，及时督促其到医院就诊，做到早发现、早报告、早隔离、早治疗；</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（4）开展环境中整治，加强垃圾收倒、除四害等管控，努力改善卫生条件，保证清洁卫生；</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（5）确保用水安全；</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（6）及时向所在地疾病预防控制部门和公司汇报突发公共卫生事件的发生情况，并积极配合卫生部门做好隔离消毒等工作；</w:t>
      </w:r>
      <w:r>
        <w:rPr>
          <w:rFonts w:ascii="仿宋_GB2312" w:eastAsia="仿宋_GB2312" w:hAnsi="宋体" w:cs="宋体" w:hint="eastAsia"/>
          <w:kern w:val="2"/>
          <w:sz w:val="32"/>
          <w:szCs w:val="32"/>
        </w:rPr>
        <w:t> </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三、具体工作安排</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1.工作安排：</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（1）物业人员24小时值守，每班次严格执行体温测量并记录，非值班人员进入实行登记制度并严格测量体温；</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（2）每日对公共区域进行擦拭、喷雾消毒，包括但不限于大厅、外围、电梯、卫生间、样板间等；</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（3）做好员工信息排查，凡是经过、到过疫区或接触过疫区人员的员工，一律隔离14天，确认无异常后方可上岗；</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（4）对接社区街道办、辖区派出所、住建局等，随时掌握政府部门的要求，及时布置复工前现场宣传资料、温馨提示等张贴、摆放；</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（5）向业主方发送工作报告及相关要求，让客户了解现场情况的同时，及时知悉相关要求，确保复工第一天现场秩序稳定。</w:t>
      </w:r>
      <w:r>
        <w:rPr>
          <w:rFonts w:ascii="仿宋_GB2312" w:eastAsia="仿宋_GB2312" w:hAnsi="宋体" w:cs="宋体" w:hint="eastAsia"/>
          <w:kern w:val="2"/>
          <w:sz w:val="32"/>
          <w:szCs w:val="32"/>
        </w:rPr>
        <w:t> </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2.标识标牌：</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相关政府部门通知、销售中心的告客户通知书、防治疫情等宣传。</w:t>
      </w:r>
      <w:r>
        <w:rPr>
          <w:rFonts w:ascii="仿宋_GB2312" w:eastAsia="仿宋_GB2312" w:hAnsi="宋体" w:cs="宋体" w:hint="eastAsia"/>
          <w:kern w:val="2"/>
          <w:sz w:val="32"/>
          <w:szCs w:val="32"/>
        </w:rPr>
        <w:t> </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3.应急响应：</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（1）</w:t>
      </w:r>
      <w:r>
        <w:rPr>
          <w:rFonts w:ascii="仿宋_GB2312" w:eastAsia="仿宋_GB2312" w:hAnsi="宋体" w:cs="宋体" w:hint="eastAsia"/>
          <w:kern w:val="2"/>
          <w:sz w:val="32"/>
          <w:szCs w:val="32"/>
        </w:rPr>
        <w:t> </w:t>
      </w:r>
      <w:r>
        <w:rPr>
          <w:rFonts w:ascii="仿宋_GB2312" w:eastAsia="仿宋_GB2312" w:hAnsi="宋体" w:cs="宋体" w:hint="eastAsia"/>
          <w:kern w:val="2"/>
          <w:sz w:val="32"/>
          <w:szCs w:val="32"/>
        </w:rPr>
        <w:t>如发现体温异常：礼貌劝离客户，不予进入销售大厅，并立即告知社区街道办，协助其到指定发热门诊检查，同时做好自身的防护措施，离发热客户至少2米距离，随时做好消杀防范措施；</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（2）</w:t>
      </w:r>
      <w:r>
        <w:rPr>
          <w:rFonts w:ascii="仿宋_GB2312" w:eastAsia="仿宋_GB2312" w:hAnsi="宋体" w:cs="宋体" w:hint="eastAsia"/>
          <w:kern w:val="2"/>
          <w:sz w:val="32"/>
          <w:szCs w:val="32"/>
        </w:rPr>
        <w:t> </w:t>
      </w:r>
      <w:r>
        <w:rPr>
          <w:rFonts w:ascii="仿宋_GB2312" w:eastAsia="仿宋_GB2312" w:hAnsi="宋体" w:cs="宋体" w:hint="eastAsia"/>
          <w:kern w:val="2"/>
          <w:sz w:val="32"/>
          <w:szCs w:val="32"/>
        </w:rPr>
        <w:t>发现体温异常但不配合者：现场管理人员立即将其引导至指定位置，并上报给派出所及社区街道办，做好客户情绪安抚工作，在保证自身安全情况下提供力所能及的服务，等待政府工作人员前来处理，期间随时做好消杀防范措施。</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四、其它工作安排：</w:t>
      </w:r>
    </w:p>
    <w:p w:rsidR="00C45698" w:rsidRDefault="00C45698" w:rsidP="00C45698">
      <w:pPr>
        <w:pStyle w:val="a3"/>
        <w:ind w:firstLineChars="200" w:firstLine="64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1.搞好宣传、传播预防</w:t>
      </w:r>
    </w:p>
    <w:p w:rsidR="00C45698" w:rsidRDefault="00C45698" w:rsidP="00C45698">
      <w:pPr>
        <w:pStyle w:val="a3"/>
        <w:ind w:firstLineChars="200" w:firstLine="640"/>
        <w:rPr>
          <w:rFonts w:ascii="仿宋_GB2312" w:eastAsia="仿宋_GB2312" w:hAnsi="宋体" w:cs="宋体" w:hint="eastAsia"/>
          <w:kern w:val="2"/>
          <w:sz w:val="32"/>
          <w:szCs w:val="32"/>
        </w:rPr>
      </w:pPr>
      <w:proofErr w:type="gramStart"/>
      <w:r>
        <w:rPr>
          <w:rFonts w:ascii="仿宋_GB2312" w:eastAsia="仿宋_GB2312" w:hAnsi="宋体" w:cs="宋体" w:hint="eastAsia"/>
          <w:kern w:val="2"/>
          <w:sz w:val="32"/>
          <w:szCs w:val="32"/>
        </w:rPr>
        <w:t>由悦湖菁</w:t>
      </w:r>
      <w:proofErr w:type="gramEnd"/>
      <w:r>
        <w:rPr>
          <w:rFonts w:ascii="仿宋_GB2312" w:eastAsia="仿宋_GB2312" w:hAnsi="宋体" w:cs="宋体" w:hint="eastAsia"/>
          <w:kern w:val="2"/>
          <w:sz w:val="32"/>
          <w:szCs w:val="32"/>
        </w:rPr>
        <w:t>领汇名</w:t>
      </w:r>
      <w:proofErr w:type="gramStart"/>
      <w:r>
        <w:rPr>
          <w:rFonts w:ascii="仿宋_GB2312" w:eastAsia="仿宋_GB2312" w:hAnsi="宋体" w:cs="宋体" w:hint="eastAsia"/>
          <w:kern w:val="2"/>
          <w:sz w:val="32"/>
          <w:szCs w:val="32"/>
        </w:rPr>
        <w:t>邸</w:t>
      </w:r>
      <w:proofErr w:type="gramEnd"/>
      <w:r>
        <w:rPr>
          <w:rFonts w:ascii="仿宋_GB2312" w:eastAsia="仿宋_GB2312" w:hAnsi="宋体" w:cs="宋体" w:hint="eastAsia"/>
          <w:kern w:val="2"/>
          <w:sz w:val="32"/>
          <w:szCs w:val="32"/>
        </w:rPr>
        <w:t>销售中心物业服务人员做好卫生宣传工作，普及预防知训，在疫期内进行不定时的培训及传播等，同时还要提供有关图片及国家、市、职能机构发布的相关文件资料，并进行公布。对内业主方进行宣传，发放有关疫情文件，以此来增强广大公司员工的防范意识和预防保护能力。</w:t>
      </w:r>
    </w:p>
    <w:p w:rsidR="00C45698" w:rsidRDefault="00C45698" w:rsidP="00C45698">
      <w:pPr>
        <w:pStyle w:val="a3"/>
        <w:ind w:firstLineChars="200" w:firstLine="64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2.加强了解、掌握疫情具体情况</w:t>
      </w:r>
    </w:p>
    <w:p w:rsidR="00C45698" w:rsidRDefault="00C45698" w:rsidP="00C45698">
      <w:pPr>
        <w:pStyle w:val="a3"/>
        <w:ind w:firstLineChars="200" w:firstLine="640"/>
        <w:rPr>
          <w:rFonts w:ascii="仿宋_GB2312" w:eastAsia="仿宋_GB2312" w:hAnsi="宋体" w:cs="宋体" w:hint="eastAsia"/>
          <w:kern w:val="2"/>
          <w:sz w:val="32"/>
          <w:szCs w:val="32"/>
        </w:rPr>
      </w:pPr>
      <w:proofErr w:type="gramStart"/>
      <w:r>
        <w:rPr>
          <w:rFonts w:ascii="仿宋_GB2312" w:eastAsia="仿宋_GB2312" w:hAnsi="宋体" w:cs="宋体" w:hint="eastAsia"/>
          <w:kern w:val="2"/>
          <w:sz w:val="32"/>
          <w:szCs w:val="32"/>
        </w:rPr>
        <w:t>对悦湖菁</w:t>
      </w:r>
      <w:proofErr w:type="gramEnd"/>
      <w:r>
        <w:rPr>
          <w:rFonts w:ascii="仿宋_GB2312" w:eastAsia="仿宋_GB2312" w:hAnsi="宋体" w:cs="宋体" w:hint="eastAsia"/>
          <w:kern w:val="2"/>
          <w:sz w:val="32"/>
          <w:szCs w:val="32"/>
        </w:rPr>
        <w:t>领汇名</w:t>
      </w:r>
      <w:proofErr w:type="gramStart"/>
      <w:r>
        <w:rPr>
          <w:rFonts w:ascii="仿宋_GB2312" w:eastAsia="仿宋_GB2312" w:hAnsi="宋体" w:cs="宋体" w:hint="eastAsia"/>
          <w:kern w:val="2"/>
          <w:sz w:val="32"/>
          <w:szCs w:val="32"/>
        </w:rPr>
        <w:t>邸</w:t>
      </w:r>
      <w:proofErr w:type="gramEnd"/>
      <w:r>
        <w:rPr>
          <w:rFonts w:ascii="仿宋_GB2312" w:eastAsia="仿宋_GB2312" w:hAnsi="宋体" w:cs="宋体" w:hint="eastAsia"/>
          <w:kern w:val="2"/>
          <w:sz w:val="32"/>
          <w:szCs w:val="32"/>
        </w:rPr>
        <w:t>销售中心公司员工健康情况进行及时了解，确定全体人员是否处于最佳健康状况，凡进入销售中心的人员均对其健康情况进行监督，确保感染者能在第一时间内及时发现，同时采取紧急处理措施，将疫情控制在零点。</w:t>
      </w:r>
    </w:p>
    <w:p w:rsidR="00C45698" w:rsidRDefault="00C45698" w:rsidP="00C45698">
      <w:pPr>
        <w:pStyle w:val="a3"/>
        <w:ind w:firstLineChars="200" w:firstLine="64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3.做好消杀</w:t>
      </w:r>
    </w:p>
    <w:p w:rsidR="00C45698" w:rsidRDefault="00C45698" w:rsidP="00C45698">
      <w:pPr>
        <w:pStyle w:val="a3"/>
        <w:ind w:firstLineChars="200" w:firstLine="64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保洁部门做好消杀计划，定期定时按规定对每个角落、位置做好消杀工作，在消杀过程中，做好温馨提示。</w:t>
      </w:r>
    </w:p>
    <w:p w:rsidR="00C45698" w:rsidRDefault="00C45698" w:rsidP="00C45698">
      <w:pPr>
        <w:pStyle w:val="a3"/>
        <w:ind w:firstLine="420"/>
        <w:rPr>
          <w:rFonts w:ascii="仿宋_GB2312" w:eastAsia="仿宋_GB2312" w:hAnsi="宋体" w:cs="宋体" w:hint="eastAsia"/>
          <w:kern w:val="2"/>
          <w:sz w:val="32"/>
          <w:szCs w:val="32"/>
        </w:rPr>
      </w:pPr>
      <w:r>
        <w:rPr>
          <w:rFonts w:ascii="仿宋_GB2312" w:eastAsia="仿宋_GB2312" w:hAnsi="宋体" w:cs="宋体" w:hint="eastAsia"/>
          <w:kern w:val="2"/>
          <w:sz w:val="32"/>
          <w:szCs w:val="32"/>
        </w:rPr>
        <w:t> </w:t>
      </w:r>
    </w:p>
    <w:p w:rsidR="00C45698" w:rsidRDefault="00C45698" w:rsidP="00C45698">
      <w:pPr>
        <w:widowControl w:val="0"/>
        <w:ind w:firstLineChars="1200" w:firstLine="3840"/>
        <w:jc w:val="both"/>
        <w:rPr>
          <w:rFonts w:ascii="仿宋_GB2312" w:eastAsia="仿宋_GB2312" w:hAnsi="宋体" w:cs="宋体" w:hint="eastAsia"/>
          <w:kern w:val="2"/>
          <w:sz w:val="32"/>
          <w:szCs w:val="32"/>
          <w:lang w:eastAsia="zh-CN"/>
        </w:rPr>
      </w:pPr>
      <w:r>
        <w:rPr>
          <w:rFonts w:ascii="仿宋_GB2312" w:eastAsia="仿宋_GB2312" w:hAnsi="宋体" w:cs="宋体" w:hint="eastAsia"/>
          <w:kern w:val="2"/>
          <w:sz w:val="32"/>
          <w:szCs w:val="32"/>
          <w:lang w:eastAsia="zh-CN"/>
        </w:rPr>
        <w:t>成都市武侯区仁居荟置业有限公司</w:t>
      </w:r>
    </w:p>
    <w:p w:rsidR="00C45698" w:rsidRDefault="00C45698" w:rsidP="00C45698">
      <w:pPr>
        <w:widowControl w:val="0"/>
        <w:ind w:firstLineChars="1500" w:firstLine="4800"/>
        <w:jc w:val="both"/>
        <w:rPr>
          <w:rFonts w:ascii="仿宋_GB2312" w:eastAsia="仿宋_GB2312" w:hAnsi="宋体" w:cs="宋体" w:hint="eastAsia"/>
          <w:kern w:val="2"/>
          <w:sz w:val="32"/>
          <w:szCs w:val="32"/>
          <w:lang w:eastAsia="zh-CN"/>
        </w:rPr>
      </w:pPr>
      <w:r>
        <w:rPr>
          <w:rFonts w:ascii="仿宋_GB2312" w:eastAsia="仿宋_GB2312" w:hAnsi="宋体" w:cs="宋体" w:hint="eastAsia"/>
          <w:kern w:val="2"/>
          <w:sz w:val="32"/>
          <w:szCs w:val="32"/>
          <w:lang w:eastAsia="zh-CN"/>
        </w:rPr>
        <w:t>2022年10月20日</w:t>
      </w:r>
    </w:p>
    <w:p w:rsidR="00245FF0" w:rsidRDefault="00245FF0"/>
    <w:sectPr w:rsidR="00245FF0" w:rsidSect="00245F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45698"/>
    <w:rsid w:val="00245FF0"/>
    <w:rsid w:val="00C456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698"/>
    <w:rPr>
      <w:rFonts w:ascii="Times New Roman" w:eastAsia="宋体"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C45698"/>
    <w:pPr>
      <w:spacing w:before="100" w:beforeAutospacing="1" w:after="100" w:afterAutospacing="1"/>
    </w:pPr>
    <w:rPr>
      <w:lang w:eastAsia="zh-CN"/>
    </w:rPr>
  </w:style>
  <w:style w:type="paragraph" w:customStyle="1" w:styleId="A4">
    <w:name w:val="正文 A"/>
    <w:rsid w:val="00C45698"/>
    <w:pPr>
      <w:widowControl w:val="0"/>
      <w:jc w:val="both"/>
    </w:pPr>
    <w:rPr>
      <w:rFonts w:ascii="Calibri" w:eastAsia="Arial Unicode MS" w:hAnsi="Calibri" w:cs="Arial Unicode MS"/>
      <w:color w:val="00000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D9FD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261</Words>
  <Characters>1489</Characters>
  <Application>Microsoft Office Word</Application>
  <DocSecurity>0</DocSecurity>
  <Lines>12</Lines>
  <Paragraphs>3</Paragraphs>
  <ScaleCrop>false</ScaleCrop>
  <Company>Lenovo</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2022-10-21T05:18:00Z</dcterms:created>
  <dcterms:modified xsi:type="dcterms:W3CDTF">2022-10-21T05:18:00Z</dcterms:modified>
</cp:coreProperties>
</file>