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F4" w:rsidRDefault="000124F4" w:rsidP="000124F4">
      <w:pPr>
        <w:pStyle w:val="A3"/>
        <w:spacing w:line="590" w:lineRule="exact"/>
        <w:rPr>
          <w:rFonts w:ascii="方正黑体_GBK" w:eastAsia="方正黑体_GBK" w:hAnsi="方正黑体_GBK" w:cs="方正黑体_GBK"/>
          <w:sz w:val="44"/>
          <w:szCs w:val="44"/>
          <w:shd w:val="clear" w:color="auto" w:fill="FBFBFB"/>
          <w:lang w:val="zh-TW" w:eastAsia="zh-TW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  <w:shd w:val="clear" w:color="auto" w:fill="FBFBFB"/>
          <w:lang w:val="zh-TW" w:eastAsia="zh-TW"/>
        </w:rPr>
        <w:t>附件2</w:t>
      </w:r>
    </w:p>
    <w:p w:rsidR="000124F4" w:rsidRDefault="000124F4" w:rsidP="000124F4">
      <w:pPr>
        <w:pStyle w:val="A3"/>
        <w:spacing w:line="590" w:lineRule="exact"/>
        <w:ind w:firstLine="64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BFBFB"/>
          <w:lang w:val="zh-TW" w:eastAsia="zh-TW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BFBFB"/>
          <w:lang w:val="zh-TW" w:eastAsia="zh-TW"/>
        </w:rPr>
        <w:t>人才安居资格证明材料明细</w:t>
      </w:r>
    </w:p>
    <w:p w:rsidR="000124F4" w:rsidRDefault="000124F4" w:rsidP="000124F4">
      <w:pPr>
        <w:pStyle w:val="A3"/>
        <w:spacing w:line="590" w:lineRule="exact"/>
        <w:ind w:firstLine="640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1.成都市人才安居申请表原件1份(加盖人才工作单位公章)；</w:t>
      </w:r>
    </w:p>
    <w:p w:rsidR="000124F4" w:rsidRDefault="000124F4" w:rsidP="000124F4">
      <w:pPr>
        <w:pStyle w:val="A3"/>
        <w:spacing w:line="590" w:lineRule="exact"/>
        <w:ind w:firstLine="640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2.申请人及家庭成员（配偶及未成年子女）身份证、户口簿、婚姻证明材料（未婚承诺可现场填写）验原件收复印件1份；</w:t>
      </w:r>
    </w:p>
    <w:p w:rsidR="000124F4" w:rsidRDefault="000124F4" w:rsidP="000124F4">
      <w:pPr>
        <w:pStyle w:val="A3"/>
        <w:spacing w:line="590" w:lineRule="exact"/>
        <w:ind w:firstLine="640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3.申请人劳动合同验原件收复印件1份；</w:t>
      </w:r>
    </w:p>
    <w:p w:rsidR="000124F4" w:rsidRDefault="000124F4" w:rsidP="000124F4">
      <w:pPr>
        <w:pStyle w:val="A3"/>
        <w:spacing w:line="590" w:lineRule="exact"/>
        <w:ind w:firstLine="640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4.用人单位营业执照或统一社会信用代码证明书复印件1份加盖单位鲜章（用人单位营业执照地址须属于四川天府新区）；</w:t>
      </w:r>
    </w:p>
    <w:p w:rsidR="000124F4" w:rsidRDefault="000124F4" w:rsidP="000124F4">
      <w:pPr>
        <w:pStyle w:val="A3"/>
        <w:spacing w:line="590" w:lineRule="exact"/>
        <w:ind w:firstLine="640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5.申请人人才资格证明材料（申请人才安居资格时提交对应人才类别的如学历、学位证书及学信网查询结果等佐证材料）验原件收复印件1份；</w:t>
      </w:r>
    </w:p>
    <w:p w:rsidR="000124F4" w:rsidRDefault="000124F4" w:rsidP="000124F4">
      <w:pPr>
        <w:pStyle w:val="A3"/>
        <w:spacing w:line="590" w:lineRule="exact"/>
        <w:ind w:firstLine="640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6.申请人社会保险个人参保缴费证明1份（参保缴费单位须与申请人劳动合同用人单位一致，可在街道社区服务中心打印或通过天府市民云APP下载打印）。</w:t>
      </w:r>
    </w:p>
    <w:p w:rsidR="000124F4" w:rsidRDefault="000124F4" w:rsidP="000124F4">
      <w:pPr>
        <w:pStyle w:val="A3"/>
        <w:spacing w:line="590" w:lineRule="exact"/>
        <w:ind w:firstLine="640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7.申请人及家庭成员个人房屋登记记录证明1份（成都市不动产登记中心打印或通过天府市民云APP下载打印）。</w:t>
      </w:r>
    </w:p>
    <w:p w:rsidR="000124F4" w:rsidRDefault="000124F4" w:rsidP="000124F4">
      <w:pPr>
        <w:pStyle w:val="A3"/>
        <w:spacing w:line="590" w:lineRule="exact"/>
        <w:ind w:firstLine="640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8.现场填写“人才安居资格证明材料真实有效”，“成都市未享受过其他住房优惠政策”承诺书。</w:t>
      </w:r>
    </w:p>
    <w:p w:rsidR="000124F4" w:rsidRDefault="000124F4" w:rsidP="000124F4">
      <w:pPr>
        <w:pStyle w:val="A3"/>
        <w:spacing w:line="590" w:lineRule="exact"/>
        <w:ind w:firstLine="640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9.申请人本人不能亲自到场提交资料或参与选房，需提供公证处出具的委托书原件2份。</w:t>
      </w:r>
    </w:p>
    <w:p w:rsidR="00A24597" w:rsidRDefault="00A24597">
      <w:pPr>
        <w:rPr>
          <w:lang w:eastAsia="zh-TW"/>
        </w:rPr>
      </w:pPr>
    </w:p>
    <w:sectPr w:rsidR="00A24597" w:rsidSect="00A2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124F4"/>
    <w:rsid w:val="000124F4"/>
    <w:rsid w:val="00A2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0124F4"/>
    <w:pPr>
      <w:widowControl w:val="0"/>
      <w:jc w:val="both"/>
    </w:pPr>
    <w:rPr>
      <w:rFonts w:ascii="Calibri" w:eastAsia="Arial Unicode MS" w:hAnsi="Calibri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2023-03-23T07:42:00Z</dcterms:created>
  <dcterms:modified xsi:type="dcterms:W3CDTF">2023-03-23T07:42:00Z</dcterms:modified>
</cp:coreProperties>
</file>