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9D09">
      <w:pPr>
        <w:jc w:val="left"/>
        <w:rPr>
          <w:rFonts w:hint="eastAsia" w:ascii="宋体" w:hAnsi="宋体" w:eastAsiaTheme="minorEastAsia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</w:p>
    <w:p w14:paraId="5456A7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竞租确认函</w:t>
      </w:r>
    </w:p>
    <w:p w14:paraId="089023B9">
      <w:pPr>
        <w:rPr>
          <w:rFonts w:hint="eastAsia"/>
          <w:u w:val="single"/>
          <w:lang w:val="en-US" w:eastAsia="zh-CN"/>
        </w:rPr>
      </w:pPr>
    </w:p>
    <w:p w14:paraId="492BC782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</w:t>
      </w:r>
    </w:p>
    <w:p w14:paraId="70ED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我公司委托贵司组织实施的公开招租项目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“迎宾一号香憬庭”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，房屋地址：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简阳市迎宾大道西峰段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证件号码：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的竞租资格条件审查，现对资格条件审查完毕，确认无误，予以通过，请贵司允许该竞租人参与报名。</w:t>
      </w:r>
    </w:p>
    <w:p w14:paraId="5892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1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95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5BA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成都成房城市更新发展集团有限公司</w:t>
      </w:r>
    </w:p>
    <w:p w14:paraId="6A71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4573A8-90DE-4FF2-89A6-AEA8CE8E921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D5674F-E406-4D5F-B70E-A7D7FF4C14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423758-DD7E-4C49-8848-D6C47BE120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3800"/>
    <w:rsid w:val="14097E01"/>
    <w:rsid w:val="24540A05"/>
    <w:rsid w:val="290A4CF6"/>
    <w:rsid w:val="38F824C0"/>
    <w:rsid w:val="393F2BA4"/>
    <w:rsid w:val="577B5DF7"/>
    <w:rsid w:val="5BAC6AF2"/>
    <w:rsid w:val="5C9629BE"/>
    <w:rsid w:val="5DE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2025-03-26T01:52:00Z</dcterms:created>
  <dc:creator>LENOVO</dc:creator>
  <cp:lastModifiedBy>迷离水色</cp:lastModifiedBy>
  <cp:lastPrinted>2025-04-07T08:24:00Z</cp:lastPrinted>
  <dcterms:modified xsi:type="dcterms:W3CDTF">2025-06-18T06:21:30Z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eyJoZGlkIjoiMzk5M2QxYzEwMGU4N2Y3OGQzMGMxMjMwZDlmMDViMDIiLCJ1c2VySWQiOiI0MjY5NjgzMzMifQ==</vt:lpwstr>
  </property>
  <property fmtid="{D5CDD505-2E9C-101B-9397-08002B2CF9AE}" pid="4" name="ICV">
    <vt:lpwstr>5A4C76A9B9F94F0FB73155F56CED8148_13</vt:lpwstr>
  </property>
</Properties>
</file>