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73C5F5">
      <w:pPr>
        <w:spacing w:before="114" w:line="237" w:lineRule="auto"/>
        <w:rPr>
          <w:rFonts w:hint="eastAsia" w:ascii="方正黑体_GBK" w:hAnsi="方正黑体_GBK" w:eastAsia="方正黑体_GBK" w:cs="方正黑体_GBK"/>
          <w:spacing w:val="-8"/>
          <w:sz w:val="31"/>
          <w:szCs w:val="31"/>
          <w:lang w:val="en-US" w:eastAsia="zh-CN"/>
        </w:rPr>
      </w:pPr>
      <w:r>
        <w:rPr>
          <w:rFonts w:hint="eastAsia" w:ascii="方正黑体_GBK" w:hAnsi="方正黑体_GBK" w:eastAsia="方正黑体_GBK" w:cs="方正黑体_GBK"/>
          <w:spacing w:val="-8"/>
          <w:sz w:val="31"/>
          <w:szCs w:val="31"/>
        </w:rPr>
        <w:t>附件</w:t>
      </w:r>
      <w:r>
        <w:rPr>
          <w:rFonts w:hint="eastAsia" w:ascii="方正黑体_GBK" w:hAnsi="方正黑体_GBK" w:eastAsia="方正黑体_GBK" w:cs="方正黑体_GBK"/>
          <w:spacing w:val="-8"/>
          <w:sz w:val="31"/>
          <w:szCs w:val="31"/>
          <w:lang w:val="en-US" w:eastAsia="zh-CN"/>
        </w:rPr>
        <w:t>1</w:t>
      </w:r>
    </w:p>
    <w:p w14:paraId="0EACEB82">
      <w:pPr>
        <w:pStyle w:val="2"/>
        <w:rPr>
          <w:rFonts w:hint="eastAsia"/>
          <w:lang w:val="en-US" w:eastAsia="zh-CN"/>
        </w:rPr>
      </w:pPr>
    </w:p>
    <w:p w14:paraId="4FCC104B">
      <w:pPr>
        <w:spacing w:before="204" w:line="232" w:lineRule="auto"/>
        <w:jc w:val="center"/>
        <w:rPr>
          <w:rFonts w:hint="eastAsia" w:ascii="方正小标宋_GBK" w:hAnsi="方正小标宋_GBK" w:eastAsia="方正小标宋_GBK" w:cs="方正小标宋_GBK"/>
          <w:sz w:val="40"/>
          <w:szCs w:val="40"/>
        </w:rPr>
      </w:pPr>
      <w:r>
        <w:rPr>
          <w:rFonts w:hint="eastAsia" w:ascii="方正小标宋_GBK" w:hAnsi="方正小标宋_GBK" w:eastAsia="方正小标宋_GBK" w:cs="方正小标宋_GBK"/>
          <w:sz w:val="40"/>
          <w:szCs w:val="40"/>
        </w:rPr>
        <w:t>202</w:t>
      </w:r>
      <w:r>
        <w:rPr>
          <w:rFonts w:hint="eastAsia" w:ascii="方正小标宋_GBK" w:hAnsi="方正小标宋_GBK" w:eastAsia="方正小标宋_GBK" w:cs="方正小标宋_GBK"/>
          <w:sz w:val="40"/>
          <w:szCs w:val="40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sz w:val="40"/>
          <w:szCs w:val="40"/>
        </w:rPr>
        <w:t>年第</w:t>
      </w:r>
      <w:r>
        <w:rPr>
          <w:rFonts w:hint="eastAsia" w:ascii="方正小标宋_GBK" w:hAnsi="方正小标宋_GBK" w:eastAsia="方正小标宋_GBK" w:cs="方正小标宋_GBK"/>
          <w:sz w:val="40"/>
          <w:szCs w:val="40"/>
          <w:lang w:val="en-US" w:eastAsia="zh-CN"/>
        </w:rPr>
        <w:t>二</w:t>
      </w:r>
      <w:r>
        <w:rPr>
          <w:rFonts w:hint="eastAsia" w:ascii="方正小标宋_GBK" w:hAnsi="方正小标宋_GBK" w:eastAsia="方正小标宋_GBK" w:cs="方正小标宋_GBK"/>
          <w:sz w:val="40"/>
          <w:szCs w:val="40"/>
        </w:rPr>
        <w:t>季度全市建设工程项目进场材料抽</w:t>
      </w:r>
      <w:r>
        <w:rPr>
          <w:rFonts w:hint="eastAsia" w:ascii="方正小标宋_GBK" w:hAnsi="方正小标宋_GBK" w:eastAsia="方正小标宋_GBK" w:cs="方正小标宋_GBK"/>
          <w:spacing w:val="-1"/>
          <w:sz w:val="40"/>
          <w:szCs w:val="40"/>
        </w:rPr>
        <w:t>检</w:t>
      </w:r>
      <w:r>
        <w:rPr>
          <w:rFonts w:hint="eastAsia" w:ascii="方正小标宋_GBK" w:hAnsi="方正小标宋_GBK" w:eastAsia="方正小标宋_GBK" w:cs="方正小标宋_GBK"/>
          <w:spacing w:val="-1"/>
          <w:sz w:val="40"/>
          <w:szCs w:val="40"/>
          <w:lang w:eastAsia="zh-CN"/>
        </w:rPr>
        <w:t>不合格</w:t>
      </w:r>
      <w:r>
        <w:rPr>
          <w:rFonts w:hint="eastAsia" w:ascii="方正小标宋_GBK" w:hAnsi="方正小标宋_GBK" w:eastAsia="方正小标宋_GBK" w:cs="方正小标宋_GBK"/>
          <w:spacing w:val="-1"/>
          <w:sz w:val="40"/>
          <w:szCs w:val="40"/>
        </w:rPr>
        <w:t>情况汇总表</w:t>
      </w:r>
    </w:p>
    <w:tbl>
      <w:tblPr>
        <w:tblStyle w:val="8"/>
        <w:tblpPr w:leftFromText="180" w:rightFromText="180" w:vertAnchor="text" w:horzAnchor="page" w:tblpX="1140" w:tblpY="621"/>
        <w:tblOverlap w:val="never"/>
        <w:tblW w:w="14892" w:type="dxa"/>
        <w:tblInd w:w="0" w:type="dxa"/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4"/>
        <w:gridCol w:w="1196"/>
        <w:gridCol w:w="2062"/>
        <w:gridCol w:w="1350"/>
        <w:gridCol w:w="2438"/>
        <w:gridCol w:w="2125"/>
        <w:gridCol w:w="3675"/>
        <w:gridCol w:w="1412"/>
      </w:tblGrid>
      <w:tr w14:paraId="0DB15E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E588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bidi="ar"/>
              </w:rPr>
              <w:t>序号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C9BD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抽检工程所在地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64D7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bidi="ar"/>
              </w:rPr>
              <w:t>生产企业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EEFF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bidi="ar"/>
              </w:rPr>
              <w:t>材料类别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4FC3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bidi="ar"/>
              </w:rPr>
              <w:t>产品名称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EF61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bidi="ar"/>
              </w:rPr>
              <w:t>产品型号</w:t>
            </w: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96E1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bidi="ar"/>
              </w:rPr>
              <w:t>抽检参数</w:t>
            </w: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8B33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bidi="ar"/>
              </w:rPr>
              <w:t>材料抽检情况</w:t>
            </w:r>
          </w:p>
        </w:tc>
      </w:tr>
      <w:tr w14:paraId="42997ADF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D223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8275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东部新区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344B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成都锦顺城保温材料有限公司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588D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保温材料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8D7A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不燃型复合膨胀聚苯乙烯保温板（颗粒型）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E4D2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600*600*30mm A2 </w:t>
            </w: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2034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干密度、导热系数、抗压强度、垂直于板面方向的抗拉强度、体积吸水率、燃烧性能A2级</w:t>
            </w: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7DBC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导热系数不合格</w:t>
            </w:r>
          </w:p>
        </w:tc>
      </w:tr>
      <w:tr w14:paraId="562EC265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1908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0167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锦江区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5CFE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泰山石膏有限公司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4DF0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装饰材料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1486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纸面石膏板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B8C3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PC 2400*1200*9.5mm</w:t>
            </w: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E01B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面密度、断裂荷载、放射性</w:t>
            </w: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E5D0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断裂荷载不合格</w:t>
            </w:r>
          </w:p>
        </w:tc>
      </w:tr>
      <w:tr w14:paraId="3642810A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E26E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6B83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金牛区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B42D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优友（上海）节能科技有限公司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FB5E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保温材料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4D51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XPS挤塑板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C506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X200、B1、034级</w:t>
            </w: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417B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表观密度、垂直于板面方向的抗拉强度、吸水率、压缩强度、导热系数、燃烧性能B1级</w:t>
            </w: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6D36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导热系数不合格</w:t>
            </w:r>
          </w:p>
        </w:tc>
      </w:tr>
      <w:tr w14:paraId="266A602B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1AC5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8DE3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金牛区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E73D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优友（上海）节能科技有限公司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45AD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保温材料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5DF8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XPS挤塑板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CDD0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X200、B1、034级</w:t>
            </w: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5C57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导热系数</w:t>
            </w: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290F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导热系数不合格</w:t>
            </w:r>
          </w:p>
        </w:tc>
      </w:tr>
      <w:tr w14:paraId="405F0E2F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3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420B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534D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成华区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9756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大禹防水建材集团有限公司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735C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防水材料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034C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聚合物水泥防水涂料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184D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Ⅱ型水性A级</w:t>
            </w: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B6E4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固体含量、拉伸强度、断裂伸长率、不透水性</w:t>
            </w: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93EE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拉伸强度、断裂伸长率不合格</w:t>
            </w:r>
          </w:p>
        </w:tc>
      </w:tr>
      <w:tr w14:paraId="17F6CF44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EF47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AC28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成华区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3B49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河北华欧节能科技集团有限公司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E500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保温材料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F5CA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FFR防火铝箔贴面绝热离心玻璃棉板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B0BC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1200*600*50</w:t>
            </w: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FFF5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密度、导热系数、燃烧性能</w:t>
            </w: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A143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密度、导热系数不合格</w:t>
            </w:r>
          </w:p>
        </w:tc>
      </w:tr>
      <w:tr w14:paraId="1D53C23F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AB83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09A5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成华区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B65A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赢胜节能集团股份有限公司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A3CD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保温材料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81BF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柔性泡沫橡塑绝热制品（板）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FC1D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8000*1200*32mm</w:t>
            </w: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6F3D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密度、导热系数、燃烧性能</w:t>
            </w: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7F56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燃烧性能不合格</w:t>
            </w:r>
          </w:p>
        </w:tc>
      </w:tr>
      <w:tr w14:paraId="7134CB4B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435D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D19B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696E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四川联塑科技实业有限公司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C4DE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管材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2629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PVC-U双壁波纹管材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AB78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 315 SN8</w:t>
            </w: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D165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环刚度、环柔性、冲击性能</w:t>
            </w: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669E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环柔性不合格</w:t>
            </w:r>
          </w:p>
        </w:tc>
      </w:tr>
      <w:tr w14:paraId="4D183922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6998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227D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大邑县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39B8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成都翰江新材科技股份有限公司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C7D2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保温材料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E589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离心玻璃棉毡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B8B9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32kg/m³-50mm</w:t>
            </w: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5574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导热系数、吸水率、憎水率、燃烧性能</w:t>
            </w: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9581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密度、燃烧性能不合格</w:t>
            </w:r>
          </w:p>
        </w:tc>
      </w:tr>
    </w:tbl>
    <w:p w14:paraId="36B48C8D">
      <w:pPr>
        <w:pStyle w:val="2"/>
        <w:ind w:left="0" w:leftChars="0" w:firstLine="0" w:firstLineChars="0"/>
        <w:rPr>
          <w:rFonts w:hint="eastAsia" w:ascii="方正黑体_GBK" w:hAnsi="方正黑体_GBK" w:eastAsia="方正黑体_GBK" w:cs="方正黑体_GBK"/>
          <w:spacing w:val="-8"/>
          <w:sz w:val="31"/>
          <w:szCs w:val="31"/>
        </w:rPr>
        <w:sectPr>
          <w:headerReference r:id="rId3" w:type="default"/>
          <w:footerReference r:id="rId4" w:type="default"/>
          <w:footerReference r:id="rId5" w:type="even"/>
          <w:pgSz w:w="16838" w:h="11906" w:orient="landscape"/>
          <w:pgMar w:top="1588" w:right="2098" w:bottom="1474" w:left="1985" w:header="851" w:footer="992" w:gutter="0"/>
          <w:cols w:space="720" w:num="1"/>
          <w:docGrid w:type="lines" w:linePitch="312" w:charSpace="0"/>
        </w:sectPr>
      </w:pPr>
      <w:bookmarkStart w:id="0" w:name="_GoBack"/>
      <w:bookmarkEnd w:id="0"/>
    </w:p>
    <w:p w14:paraId="33D55266">
      <w:pPr>
        <w:rPr>
          <w:rFonts w:hint="eastAsia"/>
        </w:rPr>
      </w:pPr>
    </w:p>
    <w:sectPr>
      <w:pgSz w:w="11906" w:h="16838"/>
      <w:pgMar w:top="2098" w:right="1474" w:bottom="1985" w:left="1588" w:header="851" w:footer="1644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汉仪中宋简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MingLiU">
    <w:altName w:val="方正书宋_GBK"/>
    <w:panose1 w:val="02020509000000000000"/>
    <w:charset w:val="88"/>
    <w:family w:val="modern"/>
    <w:pitch w:val="default"/>
    <w:sig w:usb0="00000000" w:usb1="00000000" w:usb2="00000016" w:usb3="00000000" w:csb0="0010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楷体简体">
    <w:altName w:val="方正楷体_GBK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等线">
    <w:altName w:val="文泉驿微米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A5BA0D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4" name="文本框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417C5C">
                          <w:pPr>
                            <w:pStyle w:val="5"/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7aJO4zAgAAYwQAAA4AAABkcnMvZTJvRG9jLnhtbK1UzY7TMBC+I/EO&#10;lu80aYFVVT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F7aJO4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6417C5C">
                    <w:pPr>
                      <w:pStyle w:val="5"/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732796">
    <w:pPr>
      <w:widowControl w:val="0"/>
      <w:tabs>
        <w:tab w:val="center" w:pos="4153"/>
        <w:tab w:val="right" w:pos="8306"/>
      </w:tabs>
      <w:snapToGrid w:val="0"/>
      <w:jc w:val="left"/>
      <w:rPr>
        <w:rFonts w:ascii="Calibri" w:hAnsi="Calibri" w:eastAsia="宋体" w:cs="Times New Roman"/>
        <w:kern w:val="2"/>
        <w:sz w:val="28"/>
        <w:szCs w:val="28"/>
        <w:lang w:val="en-US" w:eastAsia="zh-CN" w:bidi="ar-SA"/>
      </w:rPr>
    </w:pPr>
  </w:p>
  <w:p w14:paraId="779F01DF">
    <w:pPr>
      <w:widowControl w:val="0"/>
      <w:tabs>
        <w:tab w:val="center" w:pos="4153"/>
        <w:tab w:val="right" w:pos="8306"/>
      </w:tabs>
      <w:snapToGrid w:val="0"/>
      <w:jc w:val="left"/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56780B">
    <w:pPr>
      <w:widowControl w:val="0"/>
      <w:pBdr>
        <w:bottom w:val="none" w:color="auto" w:sz="0" w:space="0"/>
      </w:pBdr>
      <w:tabs>
        <w:tab w:val="center" w:pos="4153"/>
        <w:tab w:val="right" w:pos="8306"/>
      </w:tabs>
      <w:snapToGrid w:val="0"/>
      <w:jc w:val="center"/>
      <w:rPr>
        <w:rFonts w:ascii="Calibri" w:hAnsi="Calibri" w:eastAsia="仿宋_GB2312" w:cs="Times New Roman"/>
        <w:kern w:val="2"/>
        <w:sz w:val="18"/>
        <w:szCs w:val="18"/>
        <w:lang w:val="en-US" w:eastAsia="zh-CN" w:bidi="ar-S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JlMWU4OWQ1Mzg2OTgxMGRjZmIzNWM1Y2FkZWMxMjYifQ=="/>
  </w:docVars>
  <w:rsids>
    <w:rsidRoot w:val="007E73C6"/>
    <w:rsid w:val="00012349"/>
    <w:rsid w:val="00033B7A"/>
    <w:rsid w:val="00033C08"/>
    <w:rsid w:val="000351C8"/>
    <w:rsid w:val="0004356D"/>
    <w:rsid w:val="0005182D"/>
    <w:rsid w:val="00062D87"/>
    <w:rsid w:val="00063B37"/>
    <w:rsid w:val="00070C48"/>
    <w:rsid w:val="00070FB9"/>
    <w:rsid w:val="00071A74"/>
    <w:rsid w:val="000B6FFD"/>
    <w:rsid w:val="000C2170"/>
    <w:rsid w:val="000C3FE7"/>
    <w:rsid w:val="000D70F4"/>
    <w:rsid w:val="000E12CD"/>
    <w:rsid w:val="000E1903"/>
    <w:rsid w:val="000F139E"/>
    <w:rsid w:val="00103F0E"/>
    <w:rsid w:val="00107456"/>
    <w:rsid w:val="00107910"/>
    <w:rsid w:val="00120362"/>
    <w:rsid w:val="001235C9"/>
    <w:rsid w:val="00125618"/>
    <w:rsid w:val="0013075D"/>
    <w:rsid w:val="00137544"/>
    <w:rsid w:val="00141187"/>
    <w:rsid w:val="00152FC1"/>
    <w:rsid w:val="001555B9"/>
    <w:rsid w:val="00173566"/>
    <w:rsid w:val="00176733"/>
    <w:rsid w:val="0019064D"/>
    <w:rsid w:val="00190C84"/>
    <w:rsid w:val="001932A2"/>
    <w:rsid w:val="001976E5"/>
    <w:rsid w:val="001979A9"/>
    <w:rsid w:val="001A65A7"/>
    <w:rsid w:val="001B3941"/>
    <w:rsid w:val="001E0023"/>
    <w:rsid w:val="001E6178"/>
    <w:rsid w:val="002052CB"/>
    <w:rsid w:val="00206C23"/>
    <w:rsid w:val="00214F98"/>
    <w:rsid w:val="00221E6E"/>
    <w:rsid w:val="00221E93"/>
    <w:rsid w:val="002424FB"/>
    <w:rsid w:val="0024707E"/>
    <w:rsid w:val="00252A83"/>
    <w:rsid w:val="00256CC4"/>
    <w:rsid w:val="00261796"/>
    <w:rsid w:val="00261D0F"/>
    <w:rsid w:val="002727B4"/>
    <w:rsid w:val="00280B69"/>
    <w:rsid w:val="00290F4E"/>
    <w:rsid w:val="002A0BA0"/>
    <w:rsid w:val="002D2A2E"/>
    <w:rsid w:val="002E2836"/>
    <w:rsid w:val="002E72E7"/>
    <w:rsid w:val="003001DE"/>
    <w:rsid w:val="00317374"/>
    <w:rsid w:val="003349B8"/>
    <w:rsid w:val="00335136"/>
    <w:rsid w:val="003373B7"/>
    <w:rsid w:val="0034320B"/>
    <w:rsid w:val="00351EEA"/>
    <w:rsid w:val="00354EF4"/>
    <w:rsid w:val="0035535D"/>
    <w:rsid w:val="00372D94"/>
    <w:rsid w:val="003927A6"/>
    <w:rsid w:val="00397296"/>
    <w:rsid w:val="003A30A7"/>
    <w:rsid w:val="003B09CB"/>
    <w:rsid w:val="003B1611"/>
    <w:rsid w:val="003D217E"/>
    <w:rsid w:val="003D5CBA"/>
    <w:rsid w:val="003F51FD"/>
    <w:rsid w:val="0041046F"/>
    <w:rsid w:val="00422119"/>
    <w:rsid w:val="00425B4E"/>
    <w:rsid w:val="004602BB"/>
    <w:rsid w:val="004725B0"/>
    <w:rsid w:val="0048087B"/>
    <w:rsid w:val="00494D61"/>
    <w:rsid w:val="004961CD"/>
    <w:rsid w:val="004A4496"/>
    <w:rsid w:val="004E470D"/>
    <w:rsid w:val="004F13EA"/>
    <w:rsid w:val="004F662F"/>
    <w:rsid w:val="00505B4E"/>
    <w:rsid w:val="005144FE"/>
    <w:rsid w:val="005252A9"/>
    <w:rsid w:val="00542C75"/>
    <w:rsid w:val="00543262"/>
    <w:rsid w:val="00550D43"/>
    <w:rsid w:val="00554D6A"/>
    <w:rsid w:val="00562E6E"/>
    <w:rsid w:val="00565455"/>
    <w:rsid w:val="005677AD"/>
    <w:rsid w:val="005678D5"/>
    <w:rsid w:val="0057211E"/>
    <w:rsid w:val="005A17BD"/>
    <w:rsid w:val="005B03EA"/>
    <w:rsid w:val="005C3F7C"/>
    <w:rsid w:val="005E2CDC"/>
    <w:rsid w:val="005F00BE"/>
    <w:rsid w:val="005F1C4C"/>
    <w:rsid w:val="005F47A8"/>
    <w:rsid w:val="005F7C9B"/>
    <w:rsid w:val="00600BB6"/>
    <w:rsid w:val="00604BA3"/>
    <w:rsid w:val="00616956"/>
    <w:rsid w:val="00616AC3"/>
    <w:rsid w:val="00623395"/>
    <w:rsid w:val="00631CE2"/>
    <w:rsid w:val="00637003"/>
    <w:rsid w:val="006701CB"/>
    <w:rsid w:val="006703FC"/>
    <w:rsid w:val="00670932"/>
    <w:rsid w:val="0068774C"/>
    <w:rsid w:val="006B3CF4"/>
    <w:rsid w:val="006F3A3C"/>
    <w:rsid w:val="006F426E"/>
    <w:rsid w:val="006F5955"/>
    <w:rsid w:val="006F6A1F"/>
    <w:rsid w:val="00702814"/>
    <w:rsid w:val="00725998"/>
    <w:rsid w:val="00733385"/>
    <w:rsid w:val="00745167"/>
    <w:rsid w:val="00746631"/>
    <w:rsid w:val="00746D6E"/>
    <w:rsid w:val="00762AC4"/>
    <w:rsid w:val="00763DBD"/>
    <w:rsid w:val="00783B0C"/>
    <w:rsid w:val="00794520"/>
    <w:rsid w:val="007B44AC"/>
    <w:rsid w:val="007C6163"/>
    <w:rsid w:val="007C7D85"/>
    <w:rsid w:val="007D465C"/>
    <w:rsid w:val="007D63F2"/>
    <w:rsid w:val="007E245D"/>
    <w:rsid w:val="007E6C1D"/>
    <w:rsid w:val="007E73C6"/>
    <w:rsid w:val="007F0B0A"/>
    <w:rsid w:val="0080519A"/>
    <w:rsid w:val="008218B3"/>
    <w:rsid w:val="00821F06"/>
    <w:rsid w:val="0082225D"/>
    <w:rsid w:val="0082419D"/>
    <w:rsid w:val="00826675"/>
    <w:rsid w:val="00850D1E"/>
    <w:rsid w:val="008666E4"/>
    <w:rsid w:val="0086743F"/>
    <w:rsid w:val="008800E7"/>
    <w:rsid w:val="00882291"/>
    <w:rsid w:val="00884B7D"/>
    <w:rsid w:val="008A0DB9"/>
    <w:rsid w:val="008A170D"/>
    <w:rsid w:val="008B00C2"/>
    <w:rsid w:val="008B5482"/>
    <w:rsid w:val="008B7AC8"/>
    <w:rsid w:val="008C0C35"/>
    <w:rsid w:val="008C31C1"/>
    <w:rsid w:val="008E13FB"/>
    <w:rsid w:val="009017B8"/>
    <w:rsid w:val="00907C51"/>
    <w:rsid w:val="009113CC"/>
    <w:rsid w:val="00913963"/>
    <w:rsid w:val="009145C4"/>
    <w:rsid w:val="009278DB"/>
    <w:rsid w:val="009325C4"/>
    <w:rsid w:val="00935D16"/>
    <w:rsid w:val="0093774E"/>
    <w:rsid w:val="00942B11"/>
    <w:rsid w:val="00944A63"/>
    <w:rsid w:val="00945F47"/>
    <w:rsid w:val="00961FBE"/>
    <w:rsid w:val="009638BA"/>
    <w:rsid w:val="00973042"/>
    <w:rsid w:val="00980134"/>
    <w:rsid w:val="009808BD"/>
    <w:rsid w:val="00984B28"/>
    <w:rsid w:val="009A3CFC"/>
    <w:rsid w:val="009B2893"/>
    <w:rsid w:val="009C2F9D"/>
    <w:rsid w:val="009E0C90"/>
    <w:rsid w:val="009F2E09"/>
    <w:rsid w:val="00A02717"/>
    <w:rsid w:val="00A119C3"/>
    <w:rsid w:val="00A33978"/>
    <w:rsid w:val="00A45DEF"/>
    <w:rsid w:val="00A61377"/>
    <w:rsid w:val="00A65E83"/>
    <w:rsid w:val="00A667BF"/>
    <w:rsid w:val="00A715BE"/>
    <w:rsid w:val="00A7681A"/>
    <w:rsid w:val="00A93C1D"/>
    <w:rsid w:val="00A9682F"/>
    <w:rsid w:val="00AA7816"/>
    <w:rsid w:val="00AB7E83"/>
    <w:rsid w:val="00AD539A"/>
    <w:rsid w:val="00AD6DF0"/>
    <w:rsid w:val="00AE3914"/>
    <w:rsid w:val="00AF0929"/>
    <w:rsid w:val="00AF1448"/>
    <w:rsid w:val="00AF2767"/>
    <w:rsid w:val="00B100D2"/>
    <w:rsid w:val="00B36ADB"/>
    <w:rsid w:val="00B40D51"/>
    <w:rsid w:val="00B43619"/>
    <w:rsid w:val="00B5455D"/>
    <w:rsid w:val="00B61DF0"/>
    <w:rsid w:val="00B86C01"/>
    <w:rsid w:val="00BA2A66"/>
    <w:rsid w:val="00BC0857"/>
    <w:rsid w:val="00BC4191"/>
    <w:rsid w:val="00BF45B9"/>
    <w:rsid w:val="00C0218B"/>
    <w:rsid w:val="00C04E04"/>
    <w:rsid w:val="00C145FA"/>
    <w:rsid w:val="00C269EE"/>
    <w:rsid w:val="00C270C7"/>
    <w:rsid w:val="00C6456B"/>
    <w:rsid w:val="00C71A7B"/>
    <w:rsid w:val="00C81A86"/>
    <w:rsid w:val="00C926A4"/>
    <w:rsid w:val="00CB7583"/>
    <w:rsid w:val="00CC060F"/>
    <w:rsid w:val="00CC5098"/>
    <w:rsid w:val="00CD1769"/>
    <w:rsid w:val="00CE13B9"/>
    <w:rsid w:val="00CE6189"/>
    <w:rsid w:val="00CE76DE"/>
    <w:rsid w:val="00CF418B"/>
    <w:rsid w:val="00CF623C"/>
    <w:rsid w:val="00D02600"/>
    <w:rsid w:val="00D3215E"/>
    <w:rsid w:val="00D50AAD"/>
    <w:rsid w:val="00D53EDE"/>
    <w:rsid w:val="00D6056C"/>
    <w:rsid w:val="00D61AC0"/>
    <w:rsid w:val="00D70DB7"/>
    <w:rsid w:val="00D75F56"/>
    <w:rsid w:val="00D77B58"/>
    <w:rsid w:val="00D8755E"/>
    <w:rsid w:val="00D900B4"/>
    <w:rsid w:val="00DB7039"/>
    <w:rsid w:val="00DC35CC"/>
    <w:rsid w:val="00DD138D"/>
    <w:rsid w:val="00DD3936"/>
    <w:rsid w:val="00DE2E5E"/>
    <w:rsid w:val="00DE5A3A"/>
    <w:rsid w:val="00DF3E46"/>
    <w:rsid w:val="00E062FE"/>
    <w:rsid w:val="00E13ED4"/>
    <w:rsid w:val="00E21327"/>
    <w:rsid w:val="00E221CB"/>
    <w:rsid w:val="00E31CBD"/>
    <w:rsid w:val="00E36CB9"/>
    <w:rsid w:val="00E46E7C"/>
    <w:rsid w:val="00E47FD4"/>
    <w:rsid w:val="00E51129"/>
    <w:rsid w:val="00E623DC"/>
    <w:rsid w:val="00E8550B"/>
    <w:rsid w:val="00E87CA5"/>
    <w:rsid w:val="00EA0B08"/>
    <w:rsid w:val="00EA7CE4"/>
    <w:rsid w:val="00EB76A5"/>
    <w:rsid w:val="00EF1436"/>
    <w:rsid w:val="00F04624"/>
    <w:rsid w:val="00F120C5"/>
    <w:rsid w:val="00F2686E"/>
    <w:rsid w:val="00F3242A"/>
    <w:rsid w:val="00F51F4A"/>
    <w:rsid w:val="00F532A3"/>
    <w:rsid w:val="00F5577B"/>
    <w:rsid w:val="00F76999"/>
    <w:rsid w:val="00F81D8F"/>
    <w:rsid w:val="00F913BE"/>
    <w:rsid w:val="00F95A82"/>
    <w:rsid w:val="00FA6433"/>
    <w:rsid w:val="00FD5C97"/>
    <w:rsid w:val="00FE50CB"/>
    <w:rsid w:val="00FE75A5"/>
    <w:rsid w:val="01A93FA3"/>
    <w:rsid w:val="04307FF2"/>
    <w:rsid w:val="072C7E00"/>
    <w:rsid w:val="08DC3AA3"/>
    <w:rsid w:val="0A5D5F08"/>
    <w:rsid w:val="0BEA3FEE"/>
    <w:rsid w:val="0C266593"/>
    <w:rsid w:val="0EB663A1"/>
    <w:rsid w:val="0EEC1385"/>
    <w:rsid w:val="108817CD"/>
    <w:rsid w:val="10BC2049"/>
    <w:rsid w:val="117A5014"/>
    <w:rsid w:val="12D34F0D"/>
    <w:rsid w:val="136C3F6B"/>
    <w:rsid w:val="14687E98"/>
    <w:rsid w:val="16BF7A4D"/>
    <w:rsid w:val="17784968"/>
    <w:rsid w:val="191D7ADE"/>
    <w:rsid w:val="1973708C"/>
    <w:rsid w:val="1E1F26E8"/>
    <w:rsid w:val="1E5B1F6F"/>
    <w:rsid w:val="2175353F"/>
    <w:rsid w:val="221E0438"/>
    <w:rsid w:val="24662851"/>
    <w:rsid w:val="27B42065"/>
    <w:rsid w:val="28221CC1"/>
    <w:rsid w:val="28226252"/>
    <w:rsid w:val="2BA42EDD"/>
    <w:rsid w:val="2E5920E5"/>
    <w:rsid w:val="30A25EDE"/>
    <w:rsid w:val="31C7249B"/>
    <w:rsid w:val="353D2E60"/>
    <w:rsid w:val="36672B62"/>
    <w:rsid w:val="36760E06"/>
    <w:rsid w:val="37D36A14"/>
    <w:rsid w:val="39C158EF"/>
    <w:rsid w:val="39E83AA1"/>
    <w:rsid w:val="3BAE5DCD"/>
    <w:rsid w:val="3DE11DF4"/>
    <w:rsid w:val="3E1D201D"/>
    <w:rsid w:val="3E97E747"/>
    <w:rsid w:val="3EEF9C84"/>
    <w:rsid w:val="40A045BC"/>
    <w:rsid w:val="412775BC"/>
    <w:rsid w:val="41DE31EE"/>
    <w:rsid w:val="43875B7F"/>
    <w:rsid w:val="43E21A84"/>
    <w:rsid w:val="44636251"/>
    <w:rsid w:val="44F52D44"/>
    <w:rsid w:val="45EB289C"/>
    <w:rsid w:val="46841270"/>
    <w:rsid w:val="47A2632E"/>
    <w:rsid w:val="484F6F60"/>
    <w:rsid w:val="49721514"/>
    <w:rsid w:val="4A3F613D"/>
    <w:rsid w:val="4B137397"/>
    <w:rsid w:val="4C324BE0"/>
    <w:rsid w:val="4C8714DE"/>
    <w:rsid w:val="4EA630B9"/>
    <w:rsid w:val="4FA365AE"/>
    <w:rsid w:val="50D81DCF"/>
    <w:rsid w:val="52555AEB"/>
    <w:rsid w:val="528559C7"/>
    <w:rsid w:val="52E1666A"/>
    <w:rsid w:val="578F4E90"/>
    <w:rsid w:val="59E3084A"/>
    <w:rsid w:val="5BD220F0"/>
    <w:rsid w:val="5BF757AE"/>
    <w:rsid w:val="5CF1B983"/>
    <w:rsid w:val="5DFFD71B"/>
    <w:rsid w:val="616D03A2"/>
    <w:rsid w:val="62563261"/>
    <w:rsid w:val="62D41287"/>
    <w:rsid w:val="63162561"/>
    <w:rsid w:val="678C06FD"/>
    <w:rsid w:val="67F2647B"/>
    <w:rsid w:val="699A5C4A"/>
    <w:rsid w:val="6D99286A"/>
    <w:rsid w:val="6F9E2B21"/>
    <w:rsid w:val="70C40A27"/>
    <w:rsid w:val="70E87136"/>
    <w:rsid w:val="73910F79"/>
    <w:rsid w:val="74164D84"/>
    <w:rsid w:val="7641171E"/>
    <w:rsid w:val="7A2C442E"/>
    <w:rsid w:val="7AEFC650"/>
    <w:rsid w:val="7DDA1291"/>
    <w:rsid w:val="7E267ACB"/>
    <w:rsid w:val="7EEB8EFD"/>
    <w:rsid w:val="7EEE49F4"/>
    <w:rsid w:val="7FD6B1A7"/>
    <w:rsid w:val="7FD6E5F1"/>
    <w:rsid w:val="7FEBC64E"/>
    <w:rsid w:val="B957B8D5"/>
    <w:rsid w:val="BFE79FDC"/>
    <w:rsid w:val="CFF7F5CC"/>
    <w:rsid w:val="D8636026"/>
    <w:rsid w:val="ECB919C3"/>
    <w:rsid w:val="EFF6CBBD"/>
    <w:rsid w:val="EFFF52BB"/>
    <w:rsid w:val="F3CEDA47"/>
    <w:rsid w:val="FBFF986D"/>
    <w:rsid w:val="FF7FF616"/>
    <w:rsid w:val="FFB67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next w:val="1"/>
    <w:qFormat/>
    <w:uiPriority w:val="9"/>
    <w:pPr>
      <w:widowControl w:val="0"/>
      <w:spacing w:before="100" w:beforeAutospacing="1" w:after="100" w:afterAutospacing="1" w:line="560" w:lineRule="exact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缩进1"/>
    <w:qFormat/>
    <w:uiPriority w:val="0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4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jc w:val="left"/>
    </w:pPr>
    <w:rPr>
      <w:rFonts w:ascii="Times New Roman" w:hAnsi="Times New Roman" w:eastAsia="宋体" w:cs="Times New Roman"/>
      <w:kern w:val="0"/>
      <w:sz w:val="24"/>
    </w:rPr>
  </w:style>
  <w:style w:type="table" w:styleId="9">
    <w:name w:val="Table Grid"/>
    <w:basedOn w:val="8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页眉 字符"/>
    <w:basedOn w:val="10"/>
    <w:link w:val="6"/>
    <w:autoRedefine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5"/>
    <w:qFormat/>
    <w:uiPriority w:val="99"/>
    <w:rPr>
      <w:sz w:val="18"/>
      <w:szCs w:val="18"/>
    </w:rPr>
  </w:style>
  <w:style w:type="paragraph" w:customStyle="1" w:styleId="14">
    <w:name w:val="正文文本1"/>
    <w:basedOn w:val="1"/>
    <w:qFormat/>
    <w:uiPriority w:val="0"/>
    <w:pPr>
      <w:shd w:val="clear" w:color="auto" w:fill="FFFFFF"/>
      <w:spacing w:before="1200" w:after="1200" w:line="0" w:lineRule="atLeast"/>
      <w:ind w:hanging="1320"/>
      <w:jc w:val="center"/>
    </w:pPr>
    <w:rPr>
      <w:rFonts w:ascii="MingLiU" w:hAnsi="MingLiU" w:eastAsia="MingLiU" w:cs="MingLiU"/>
      <w:spacing w:val="30"/>
      <w:sz w:val="28"/>
      <w:szCs w:val="28"/>
    </w:rPr>
  </w:style>
  <w:style w:type="paragraph" w:customStyle="1" w:styleId="15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仿宋_GB2312" w:hAnsi="Times New Roman" w:eastAsia="仿宋_GB2312" w:cs="仿宋_GB2312"/>
      <w:color w:val="000000"/>
      <w:sz w:val="24"/>
      <w:szCs w:val="24"/>
      <w:lang w:val="en-US" w:eastAsia="zh-CN" w:bidi="ar-SA"/>
    </w:rPr>
  </w:style>
  <w:style w:type="character" w:customStyle="1" w:styleId="16">
    <w:name w:val="批注框文本 字符"/>
    <w:basedOn w:val="10"/>
    <w:link w:val="4"/>
    <w:semiHidden/>
    <w:qFormat/>
    <w:uiPriority w:val="99"/>
    <w:rPr>
      <w:kern w:val="2"/>
      <w:sz w:val="18"/>
      <w:szCs w:val="18"/>
    </w:rPr>
  </w:style>
  <w:style w:type="character" w:customStyle="1" w:styleId="17">
    <w:name w:val="font21"/>
    <w:basedOn w:val="10"/>
    <w:qFormat/>
    <w:uiPriority w:val="0"/>
    <w:rPr>
      <w:rFonts w:ascii="方正书宋_GBK" w:hAnsi="方正书宋_GBK" w:eastAsia="方正书宋_GBK" w:cs="方正书宋_GBK"/>
      <w:color w:val="000000"/>
      <w:sz w:val="24"/>
      <w:szCs w:val="24"/>
      <w:u w:val="none"/>
    </w:rPr>
  </w:style>
  <w:style w:type="character" w:customStyle="1" w:styleId="18">
    <w:name w:val="font31"/>
    <w:basedOn w:val="10"/>
    <w:qFormat/>
    <w:uiPriority w:val="0"/>
    <w:rPr>
      <w:rFonts w:hint="eastAsia" w:ascii="方正仿宋_GBK" w:hAnsi="方正仿宋_GBK" w:eastAsia="方正仿宋_GBK" w:cs="方正仿宋_GBK"/>
      <w:color w:val="000000"/>
      <w:sz w:val="24"/>
      <w:szCs w:val="24"/>
      <w:u w:val="none"/>
      <w:vertAlign w:val="superscript"/>
    </w:rPr>
  </w:style>
  <w:style w:type="character" w:customStyle="1" w:styleId="19">
    <w:name w:val="font161"/>
    <w:basedOn w:val="10"/>
    <w:qFormat/>
    <w:uiPriority w:val="0"/>
    <w:rPr>
      <w:rFonts w:hint="eastAsia" w:ascii="仿宋" w:hAnsi="仿宋" w:eastAsia="仿宋" w:cs="仿宋"/>
      <w:color w:val="000000"/>
      <w:sz w:val="36"/>
      <w:szCs w:val="36"/>
      <w:u w:val="non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2078</Words>
  <Characters>2108</Characters>
  <Lines>32</Lines>
  <Paragraphs>9</Paragraphs>
  <TotalTime>2</TotalTime>
  <ScaleCrop>false</ScaleCrop>
  <LinksUpToDate>false</LinksUpToDate>
  <CharactersWithSpaces>2128</CharactersWithSpaces>
  <Application>WPS Office_12.8.2.1118_F1E327BC-269C-435d-A152-05C5408002CA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2024-03-15T23:40:00Z</dcterms:created>
  <dc:creator>Administrator</dc:creator>
  <cp:lastModifiedBy>USER</cp:lastModifiedBy>
  <cp:lastPrinted>2026-08-21T06:21:00Z</cp:lastPrinted>
  <dcterms:modified xsi:type="dcterms:W3CDTF">2026-08-20T15:47:04Z</dcterms:modified>
  <cp:revision>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2052-12.8.2.1118</vt:lpwstr>
  </property>
  <property fmtid="{D5CDD505-2E9C-101B-9397-08002B2CF9AE}" pid="3" name="ICV">
    <vt:lpwstr>3BF3AAE262E10759D734016A47341281_43</vt:lpwstr>
  </property>
  <property fmtid="{D5CDD505-2E9C-101B-9397-08002B2CF9AE}" pid="4" name="KSOTemplateDocerSaveRecord">
    <vt:lpwstr>eyJoZGlkIjoiZmJlMWU4OWQ1Mzg2OTgxMGRjZmIzNWM1Y2FkZWMxMjYiLCJ1c2VySWQiOiI0MTMxNzQwNDYifQ==</vt:lpwstr>
  </property>
</Properties>
</file>