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57" w:rsidRDefault="00303C97">
      <w:pPr>
        <w:pStyle w:val="a6"/>
        <w:widowControl/>
        <w:adjustRightInd w:val="0"/>
        <w:snapToGrid w:val="0"/>
        <w:spacing w:beforeAutospacing="0" w:afterAutospacing="0" w:line="540" w:lineRule="exact"/>
        <w:rPr>
          <w:rFonts w:ascii="方正仿宋简体" w:eastAsia="黑体" w:hAnsi="方正仿宋简体" w:cs="黑体"/>
          <w:color w:val="000000"/>
          <w:sz w:val="32"/>
          <w:szCs w:val="32"/>
        </w:rPr>
      </w:pPr>
      <w:r>
        <w:rPr>
          <w:rFonts w:ascii="方正仿宋简体" w:eastAsia="黑体" w:hAnsi="方正仿宋简体" w:cs="黑体" w:hint="eastAsia"/>
          <w:color w:val="000000"/>
          <w:sz w:val="32"/>
          <w:szCs w:val="32"/>
        </w:rPr>
        <w:t>附件</w:t>
      </w:r>
    </w:p>
    <w:p w:rsidR="00B43F57" w:rsidRDefault="00303C97">
      <w:pPr>
        <w:pStyle w:val="a6"/>
        <w:widowControl/>
        <w:adjustRightInd w:val="0"/>
        <w:snapToGrid w:val="0"/>
        <w:spacing w:beforeAutospacing="0" w:afterAutospacing="0" w:line="540" w:lineRule="exact"/>
        <w:ind w:firstLine="420"/>
        <w:jc w:val="center"/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r>
        <w:rPr>
          <w:rFonts w:ascii="方正仿宋简体" w:eastAsia="方正小标宋简体" w:hAnsi="方正仿宋简体" w:cs="方正小标宋简体" w:hint="eastAsia"/>
          <w:color w:val="000000"/>
          <w:sz w:val="44"/>
          <w:szCs w:val="44"/>
        </w:rPr>
        <w:t>人才安居资格证明材料明细</w:t>
      </w:r>
    </w:p>
    <w:p w:rsidR="00B43F57" w:rsidRDefault="00303C97">
      <w:pPr>
        <w:spacing w:after="0" w:line="560" w:lineRule="exact"/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成都市人才安居申请表</w:t>
      </w:r>
      <w:r>
        <w:rPr>
          <w:rFonts w:hint="eastAsia"/>
        </w:rPr>
        <w:t>1</w:t>
      </w:r>
      <w:r>
        <w:rPr>
          <w:rFonts w:hint="eastAsia"/>
        </w:rPr>
        <w:t>份（可现场填写）；</w:t>
      </w:r>
    </w:p>
    <w:p w:rsidR="00B43F57" w:rsidRDefault="00303C97">
      <w:pPr>
        <w:spacing w:after="0" w:line="560" w:lineRule="exact"/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申请人及家庭成员（配偶及未成年子女）身份证、户口簿、结婚证明或未婚承诺（未婚承诺可现场填写）验原件收复印件</w:t>
      </w:r>
      <w:r>
        <w:rPr>
          <w:rFonts w:hint="eastAsia"/>
        </w:rPr>
        <w:t>1</w:t>
      </w:r>
      <w:r>
        <w:rPr>
          <w:rFonts w:hint="eastAsia"/>
        </w:rPr>
        <w:t>份；</w:t>
      </w:r>
    </w:p>
    <w:p w:rsidR="00B43F57" w:rsidRDefault="00303C97">
      <w:pPr>
        <w:spacing w:after="0" w:line="560" w:lineRule="exact"/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申请人劳动合同</w:t>
      </w:r>
      <w:proofErr w:type="gramStart"/>
      <w:r>
        <w:rPr>
          <w:rFonts w:hint="eastAsia"/>
        </w:rPr>
        <w:t>验</w:t>
      </w:r>
      <w:proofErr w:type="gramEnd"/>
      <w:r>
        <w:rPr>
          <w:rFonts w:hint="eastAsia"/>
        </w:rPr>
        <w:t>原件收彩色复印件</w:t>
      </w:r>
      <w:r>
        <w:rPr>
          <w:rFonts w:hint="eastAsia"/>
        </w:rPr>
        <w:t>1</w:t>
      </w:r>
      <w:r>
        <w:rPr>
          <w:rFonts w:hint="eastAsia"/>
        </w:rPr>
        <w:t>份；</w:t>
      </w:r>
    </w:p>
    <w:p w:rsidR="00B43F57" w:rsidRDefault="00303C97">
      <w:pPr>
        <w:spacing w:after="0" w:line="560" w:lineRule="exact"/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申请人人才资格证明材料（通过成都人才安居服务</w:t>
      </w:r>
      <w:proofErr w:type="gramStart"/>
      <w:r>
        <w:rPr>
          <w:rFonts w:hint="eastAsia"/>
        </w:rPr>
        <w:t>网申请</w:t>
      </w:r>
      <w:proofErr w:type="gramEnd"/>
      <w:r>
        <w:rPr>
          <w:rFonts w:hint="eastAsia"/>
        </w:rPr>
        <w:t>的人才提交对应人才类别证明材料</w:t>
      </w:r>
      <w:proofErr w:type="gramStart"/>
      <w:r>
        <w:rPr>
          <w:rFonts w:hint="eastAsia"/>
        </w:rPr>
        <w:t>如高级</w:t>
      </w:r>
      <w:proofErr w:type="gramEnd"/>
      <w:r>
        <w:rPr>
          <w:rFonts w:hint="eastAsia"/>
        </w:rPr>
        <w:t>职称、学历学位证书及教育部学历证书电子注册备案表等，通过成都高新区人才分类及服务智能化系统申请的人才提交人才卡）验原件收复印件</w:t>
      </w:r>
      <w:r>
        <w:rPr>
          <w:rFonts w:hint="eastAsia"/>
        </w:rPr>
        <w:t>1</w:t>
      </w:r>
      <w:r>
        <w:rPr>
          <w:rFonts w:hint="eastAsia"/>
        </w:rPr>
        <w:t>份；</w:t>
      </w:r>
    </w:p>
    <w:p w:rsidR="00B43F57" w:rsidRDefault="00303C97">
      <w:pPr>
        <w:spacing w:after="0" w:line="560" w:lineRule="exact"/>
        <w:ind w:firstLineChars="200" w:firstLine="640"/>
      </w:pPr>
      <w:r>
        <w:rPr>
          <w:rFonts w:hint="eastAsia"/>
        </w:rPr>
        <w:t>5.</w:t>
      </w:r>
      <w:r>
        <w:rPr>
          <w:rFonts w:hint="eastAsia"/>
        </w:rPr>
        <w:t>用人单位营业执照或统一社会信用代码证明书复印件</w:t>
      </w:r>
      <w:r>
        <w:rPr>
          <w:rFonts w:hint="eastAsia"/>
        </w:rPr>
        <w:t>1</w:t>
      </w:r>
      <w:r>
        <w:rPr>
          <w:rFonts w:hint="eastAsia"/>
        </w:rPr>
        <w:t>份加盖单位鲜章；</w:t>
      </w:r>
    </w:p>
    <w:p w:rsidR="00B43F57" w:rsidRDefault="00303C97">
      <w:pPr>
        <w:spacing w:after="0" w:line="560" w:lineRule="exact"/>
        <w:ind w:firstLineChars="200" w:firstLine="640"/>
      </w:pPr>
      <w:r>
        <w:rPr>
          <w:rFonts w:hint="eastAsia"/>
        </w:rPr>
        <w:t>6.</w:t>
      </w:r>
      <w:r>
        <w:rPr>
          <w:rFonts w:hint="eastAsia"/>
        </w:rPr>
        <w:t>申请人社会保险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人参保缴费证明</w:t>
      </w:r>
      <w:r>
        <w:rPr>
          <w:rFonts w:hint="eastAsia"/>
        </w:rPr>
        <w:t>1</w:t>
      </w:r>
      <w:r>
        <w:rPr>
          <w:rFonts w:hint="eastAsia"/>
        </w:rPr>
        <w:t>份（参保缴费单位须与申请人劳动合同用人单位一致，可在街道社区服务中心打印或通过天府市民云</w:t>
      </w:r>
      <w:r>
        <w:t>APP</w:t>
      </w:r>
      <w:r>
        <w:t>、四川人社</w:t>
      </w:r>
      <w:r>
        <w:t>APP</w:t>
      </w:r>
      <w:r>
        <w:t>下载打印</w:t>
      </w:r>
      <w:r>
        <w:rPr>
          <w:rFonts w:hint="eastAsia"/>
        </w:rPr>
        <w:t>）；</w:t>
      </w:r>
    </w:p>
    <w:p w:rsidR="00B43F57" w:rsidRDefault="00303C97">
      <w:pPr>
        <w:spacing w:after="0" w:line="560" w:lineRule="exact"/>
        <w:ind w:firstLineChars="200" w:firstLine="640"/>
      </w:pPr>
      <w:r>
        <w:rPr>
          <w:rFonts w:hint="eastAsia"/>
        </w:rPr>
        <w:t>7</w:t>
      </w:r>
      <w:r>
        <w:t>.</w:t>
      </w:r>
      <w:r>
        <w:rPr>
          <w:rStyle w:val="NormalCharacter"/>
          <w:szCs w:val="32"/>
        </w:rPr>
        <w:t>申请人及家庭成员个人房屋登记记录证明</w:t>
      </w:r>
      <w:r>
        <w:rPr>
          <w:rStyle w:val="NormalCharacter"/>
          <w:szCs w:val="32"/>
        </w:rPr>
        <w:t>1</w:t>
      </w:r>
      <w:r>
        <w:rPr>
          <w:rStyle w:val="NormalCharacter"/>
          <w:szCs w:val="32"/>
        </w:rPr>
        <w:t>份（成都市不动产登记中心打印或通过天府市民云</w:t>
      </w:r>
      <w:r>
        <w:rPr>
          <w:rStyle w:val="NormalCharacter"/>
          <w:szCs w:val="32"/>
        </w:rPr>
        <w:t>APP</w:t>
      </w:r>
      <w:r>
        <w:rPr>
          <w:rStyle w:val="NormalCharacter"/>
          <w:szCs w:val="32"/>
        </w:rPr>
        <w:t>下载打印）</w:t>
      </w:r>
      <w:r>
        <w:rPr>
          <w:rStyle w:val="NormalCharacter"/>
          <w:rFonts w:hint="eastAsia"/>
          <w:szCs w:val="32"/>
        </w:rPr>
        <w:t>；</w:t>
      </w:r>
    </w:p>
    <w:p w:rsidR="00B43F57" w:rsidRDefault="00303C97">
      <w:pPr>
        <w:spacing w:after="0" w:line="560" w:lineRule="exact"/>
        <w:ind w:firstLineChars="200" w:firstLine="640"/>
      </w:pPr>
      <w:r>
        <w:t>8</w:t>
      </w:r>
      <w:r>
        <w:rPr>
          <w:rFonts w:hint="eastAsia"/>
        </w:rPr>
        <w:t>.</w:t>
      </w:r>
      <w:r>
        <w:rPr>
          <w:rFonts w:hint="eastAsia"/>
        </w:rPr>
        <w:t>现场填写“人才安居资格证明材料真实有效”，“成都市未享受过其他住房优惠政策”承诺书；</w:t>
      </w:r>
    </w:p>
    <w:p w:rsidR="00B43F57" w:rsidRDefault="00303C97">
      <w:pPr>
        <w:spacing w:after="0" w:line="560" w:lineRule="exact"/>
        <w:ind w:firstLineChars="200" w:firstLine="640"/>
      </w:pPr>
      <w:r>
        <w:t>9</w:t>
      </w:r>
      <w:r>
        <w:rPr>
          <w:rFonts w:hint="eastAsia"/>
        </w:rPr>
        <w:t>.</w:t>
      </w:r>
      <w:r>
        <w:rPr>
          <w:rFonts w:hint="eastAsia"/>
        </w:rPr>
        <w:t>申请人本人不能亲自到场提交资料或参与选房，需提供公证处出具的委托书原件</w:t>
      </w:r>
      <w:r>
        <w:rPr>
          <w:rFonts w:hint="eastAsia"/>
        </w:rPr>
        <w:t>2</w:t>
      </w:r>
      <w:r>
        <w:rPr>
          <w:rFonts w:hint="eastAsia"/>
        </w:rPr>
        <w:t>份。</w:t>
      </w:r>
    </w:p>
    <w:sectPr w:rsidR="00B43F57" w:rsidSect="003B3346">
      <w:pgSz w:w="11906" w:h="16838"/>
      <w:pgMar w:top="1327" w:right="1633" w:bottom="132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547" w:rsidRDefault="00381547" w:rsidP="007563AB">
      <w:pPr>
        <w:spacing w:after="0" w:line="240" w:lineRule="auto"/>
      </w:pPr>
      <w:r>
        <w:separator/>
      </w:r>
    </w:p>
  </w:endnote>
  <w:endnote w:type="continuationSeparator" w:id="0">
    <w:p w:rsidR="00381547" w:rsidRDefault="00381547" w:rsidP="0075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仿宋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547" w:rsidRDefault="00381547" w:rsidP="007563AB">
      <w:pPr>
        <w:spacing w:after="0" w:line="240" w:lineRule="auto"/>
      </w:pPr>
      <w:r>
        <w:separator/>
      </w:r>
    </w:p>
  </w:footnote>
  <w:footnote w:type="continuationSeparator" w:id="0">
    <w:p w:rsidR="00381547" w:rsidRDefault="00381547" w:rsidP="00756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5EB"/>
    <w:rsid w:val="00025E81"/>
    <w:rsid w:val="00035FC5"/>
    <w:rsid w:val="00046DAE"/>
    <w:rsid w:val="00070C59"/>
    <w:rsid w:val="0008460F"/>
    <w:rsid w:val="000A7225"/>
    <w:rsid w:val="000A7C34"/>
    <w:rsid w:val="000D4C5A"/>
    <w:rsid w:val="00126384"/>
    <w:rsid w:val="001554D7"/>
    <w:rsid w:val="00164AF6"/>
    <w:rsid w:val="00187214"/>
    <w:rsid w:val="001964DC"/>
    <w:rsid w:val="001C5533"/>
    <w:rsid w:val="00292DBF"/>
    <w:rsid w:val="00303C97"/>
    <w:rsid w:val="003525EB"/>
    <w:rsid w:val="00381547"/>
    <w:rsid w:val="00393AFA"/>
    <w:rsid w:val="003B3346"/>
    <w:rsid w:val="00426A4E"/>
    <w:rsid w:val="0046418E"/>
    <w:rsid w:val="004832AC"/>
    <w:rsid w:val="00485025"/>
    <w:rsid w:val="004F75AE"/>
    <w:rsid w:val="00534CB8"/>
    <w:rsid w:val="0054333D"/>
    <w:rsid w:val="00587129"/>
    <w:rsid w:val="005D6FD0"/>
    <w:rsid w:val="00695180"/>
    <w:rsid w:val="00696DB2"/>
    <w:rsid w:val="00711F06"/>
    <w:rsid w:val="007563AB"/>
    <w:rsid w:val="0079634B"/>
    <w:rsid w:val="007A6217"/>
    <w:rsid w:val="007B409D"/>
    <w:rsid w:val="007C15BF"/>
    <w:rsid w:val="007C6BD2"/>
    <w:rsid w:val="008B5B18"/>
    <w:rsid w:val="008C1508"/>
    <w:rsid w:val="00906E0F"/>
    <w:rsid w:val="00943F8E"/>
    <w:rsid w:val="00944AED"/>
    <w:rsid w:val="009B1CC2"/>
    <w:rsid w:val="009E2E7F"/>
    <w:rsid w:val="00AC07B9"/>
    <w:rsid w:val="00AD0CFB"/>
    <w:rsid w:val="00AE3B92"/>
    <w:rsid w:val="00B02A6D"/>
    <w:rsid w:val="00B1401A"/>
    <w:rsid w:val="00B323D9"/>
    <w:rsid w:val="00B43F57"/>
    <w:rsid w:val="00BC7C71"/>
    <w:rsid w:val="00BE70B8"/>
    <w:rsid w:val="00C13E5E"/>
    <w:rsid w:val="00C33CEF"/>
    <w:rsid w:val="00C552EF"/>
    <w:rsid w:val="00CB09A8"/>
    <w:rsid w:val="00CB277E"/>
    <w:rsid w:val="00D6223E"/>
    <w:rsid w:val="00D66D77"/>
    <w:rsid w:val="00D8631E"/>
    <w:rsid w:val="00D9228C"/>
    <w:rsid w:val="00D968F2"/>
    <w:rsid w:val="00E150D0"/>
    <w:rsid w:val="00E27801"/>
    <w:rsid w:val="00E67C10"/>
    <w:rsid w:val="00E7297D"/>
    <w:rsid w:val="00E97DCD"/>
    <w:rsid w:val="00EA620E"/>
    <w:rsid w:val="00ED59B0"/>
    <w:rsid w:val="00F81022"/>
    <w:rsid w:val="00F84C47"/>
    <w:rsid w:val="00FA5EC9"/>
    <w:rsid w:val="00FE179B"/>
    <w:rsid w:val="01033B27"/>
    <w:rsid w:val="027820D0"/>
    <w:rsid w:val="02EB47A0"/>
    <w:rsid w:val="041D49CF"/>
    <w:rsid w:val="0514340B"/>
    <w:rsid w:val="05BB7F67"/>
    <w:rsid w:val="09E331C1"/>
    <w:rsid w:val="0AAE3193"/>
    <w:rsid w:val="10486980"/>
    <w:rsid w:val="14937286"/>
    <w:rsid w:val="14BB4122"/>
    <w:rsid w:val="15247AEA"/>
    <w:rsid w:val="1668779C"/>
    <w:rsid w:val="17BF234F"/>
    <w:rsid w:val="188A3CD2"/>
    <w:rsid w:val="1B884CB7"/>
    <w:rsid w:val="1CD42D7E"/>
    <w:rsid w:val="1D715477"/>
    <w:rsid w:val="1DA37A57"/>
    <w:rsid w:val="1E34318C"/>
    <w:rsid w:val="1EF04C74"/>
    <w:rsid w:val="1EFF0F3D"/>
    <w:rsid w:val="224C64F3"/>
    <w:rsid w:val="251A6731"/>
    <w:rsid w:val="254278B2"/>
    <w:rsid w:val="263C5027"/>
    <w:rsid w:val="26686480"/>
    <w:rsid w:val="27452232"/>
    <w:rsid w:val="29E052EC"/>
    <w:rsid w:val="2B64509E"/>
    <w:rsid w:val="2DA509EF"/>
    <w:rsid w:val="2F89790B"/>
    <w:rsid w:val="2FEF5607"/>
    <w:rsid w:val="36CE16AA"/>
    <w:rsid w:val="37A35E05"/>
    <w:rsid w:val="39A85FAA"/>
    <w:rsid w:val="3CAA0908"/>
    <w:rsid w:val="3F43521A"/>
    <w:rsid w:val="414E4F96"/>
    <w:rsid w:val="415D621F"/>
    <w:rsid w:val="44B30E0C"/>
    <w:rsid w:val="44FD5363"/>
    <w:rsid w:val="45CC7C50"/>
    <w:rsid w:val="49536825"/>
    <w:rsid w:val="4CCC5AE8"/>
    <w:rsid w:val="4D032708"/>
    <w:rsid w:val="4E1F7E19"/>
    <w:rsid w:val="508B0DDC"/>
    <w:rsid w:val="52957609"/>
    <w:rsid w:val="52B044BA"/>
    <w:rsid w:val="53941E2B"/>
    <w:rsid w:val="546C6D81"/>
    <w:rsid w:val="56BA4627"/>
    <w:rsid w:val="5868489E"/>
    <w:rsid w:val="596C340D"/>
    <w:rsid w:val="5A4C5382"/>
    <w:rsid w:val="5C760BAD"/>
    <w:rsid w:val="5F5E463B"/>
    <w:rsid w:val="61720151"/>
    <w:rsid w:val="62284B86"/>
    <w:rsid w:val="62FA191B"/>
    <w:rsid w:val="63BD37A2"/>
    <w:rsid w:val="6A642BFD"/>
    <w:rsid w:val="6AC9423C"/>
    <w:rsid w:val="6ADD2EA3"/>
    <w:rsid w:val="6CB06DBF"/>
    <w:rsid w:val="6EAC7712"/>
    <w:rsid w:val="6F9433A0"/>
    <w:rsid w:val="6FFA22E7"/>
    <w:rsid w:val="73CE7B50"/>
    <w:rsid w:val="748F3C04"/>
    <w:rsid w:val="76FF27D0"/>
    <w:rsid w:val="777123F1"/>
    <w:rsid w:val="77867AD1"/>
    <w:rsid w:val="781A54B2"/>
    <w:rsid w:val="7B964F51"/>
    <w:rsid w:val="7D3B46DA"/>
    <w:rsid w:val="7D551214"/>
    <w:rsid w:val="7DAC6D41"/>
    <w:rsid w:val="7E44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3B3346"/>
    <w:pPr>
      <w:widowControl w:val="0"/>
      <w:spacing w:after="160" w:line="590" w:lineRule="exact"/>
      <w:jc w:val="both"/>
    </w:pPr>
    <w:rPr>
      <w:rFonts w:eastAsia="方正仿宋" w:cstheme="minorBidi"/>
      <w:kern w:val="2"/>
      <w:sz w:val="32"/>
      <w:szCs w:val="21"/>
    </w:rPr>
  </w:style>
  <w:style w:type="paragraph" w:styleId="1">
    <w:name w:val="heading 1"/>
    <w:basedOn w:val="a"/>
    <w:next w:val="a"/>
    <w:qFormat/>
    <w:rsid w:val="003B3346"/>
    <w:pPr>
      <w:keepNext/>
      <w:keepLines/>
      <w:spacing w:before="340" w:after="330" w:line="700" w:lineRule="exact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qFormat/>
    <w:rsid w:val="003B3346"/>
    <w:pPr>
      <w:widowControl w:val="0"/>
      <w:spacing w:after="160" w:line="278" w:lineRule="auto"/>
      <w:textAlignment w:val="baseline"/>
    </w:pPr>
    <w:rPr>
      <w:rFonts w:ascii="宋体" w:hAnsi="宋体" w:cs="宋体"/>
      <w:color w:val="000000"/>
      <w:kern w:val="2"/>
      <w:sz w:val="21"/>
    </w:rPr>
  </w:style>
  <w:style w:type="paragraph" w:styleId="a3">
    <w:name w:val="Balloon Text"/>
    <w:basedOn w:val="a"/>
    <w:link w:val="Char"/>
    <w:qFormat/>
    <w:rsid w:val="003B3346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rsid w:val="003B33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B3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B334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3B3346"/>
    <w:rPr>
      <w:b/>
    </w:rPr>
  </w:style>
  <w:style w:type="character" w:styleId="a8">
    <w:name w:val="Hyperlink"/>
    <w:basedOn w:val="a0"/>
    <w:qFormat/>
    <w:rsid w:val="003B3346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3B3346"/>
    <w:rPr>
      <w:rFonts w:eastAsia="方正仿宋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3B3346"/>
  </w:style>
  <w:style w:type="character" w:customStyle="1" w:styleId="Char1">
    <w:name w:val="页眉 Char"/>
    <w:basedOn w:val="a0"/>
    <w:link w:val="a5"/>
    <w:qFormat/>
    <w:rsid w:val="003B3346"/>
    <w:rPr>
      <w:rFonts w:eastAsia="方正仿宋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B3346"/>
    <w:rPr>
      <w:rFonts w:eastAsia="方正仿宋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sid w:val="003B3346"/>
    <w:rPr>
      <w:rFonts w:eastAsia="方正仿宋" w:cstheme="minorBidi"/>
      <w:kern w:val="2"/>
      <w:sz w:val="32"/>
      <w:szCs w:val="21"/>
    </w:rPr>
  </w:style>
  <w:style w:type="paragraph" w:styleId="a9">
    <w:name w:val="Date"/>
    <w:basedOn w:val="a"/>
    <w:next w:val="a"/>
    <w:link w:val="Char2"/>
    <w:rsid w:val="00303C97"/>
    <w:pPr>
      <w:ind w:leftChars="2500" w:left="100"/>
    </w:pPr>
  </w:style>
  <w:style w:type="character" w:customStyle="1" w:styleId="Char2">
    <w:name w:val="日期 Char"/>
    <w:basedOn w:val="a0"/>
    <w:link w:val="a9"/>
    <w:rsid w:val="00303C97"/>
    <w:rPr>
      <w:rFonts w:eastAsia="方正仿宋" w:cstheme="minorBidi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2024-12-11T01:02:00Z</cp:lastPrinted>
  <dcterms:created xsi:type="dcterms:W3CDTF">2024-12-11T09:10:00Z</dcterms:created>
  <dcterms:modified xsi:type="dcterms:W3CDTF">2024-12-11T09:10:00Z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